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1033A" w14:textId="77777777" w:rsidR="00F75EDF" w:rsidRDefault="00F75EDF" w:rsidP="00F75EDF">
      <w:pPr>
        <w:keepNext/>
        <w:tabs>
          <w:tab w:val="left" w:pos="5876"/>
        </w:tabs>
        <w:spacing w:before="240" w:after="60"/>
        <w:outlineLvl w:val="0"/>
      </w:pP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F7E45" wp14:editId="74E207B4">
            <wp:simplePos x="0" y="0"/>
            <wp:positionH relativeFrom="column">
              <wp:posOffset>-499745</wp:posOffset>
            </wp:positionH>
            <wp:positionV relativeFrom="paragraph">
              <wp:posOffset>3175</wp:posOffset>
            </wp:positionV>
            <wp:extent cx="1000125" cy="838200"/>
            <wp:effectExtent l="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123C60" wp14:editId="038296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927100"/>
            <wp:effectExtent l="0" t="0" r="0" b="635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66DCA9" wp14:editId="492BFB56">
            <wp:simplePos x="0" y="0"/>
            <wp:positionH relativeFrom="column">
              <wp:posOffset>1111250</wp:posOffset>
            </wp:positionH>
            <wp:positionV relativeFrom="paragraph">
              <wp:posOffset>0</wp:posOffset>
            </wp:positionV>
            <wp:extent cx="635000" cy="476250"/>
            <wp:effectExtent l="0" t="0" r="0" b="0"/>
            <wp:wrapTopAndBottom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ternativa91.kubannet.ru/Glavnaiy/simvolik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09" t="54861" r="57361"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 ЧОУ СОШ </w:t>
      </w:r>
      <w:r w:rsidRPr="00F75ED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«Альтернатива»</w:t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755F812" wp14:editId="781A9E9B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762760" cy="76200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77" t="29197" r="55676" b="5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04398DF" wp14:editId="2C4C6088">
            <wp:simplePos x="0" y="0"/>
            <wp:positionH relativeFrom="column">
              <wp:posOffset>3575050</wp:posOffset>
            </wp:positionH>
            <wp:positionV relativeFrom="paragraph">
              <wp:posOffset>5080</wp:posOffset>
            </wp:positionV>
            <wp:extent cx="474980" cy="704850"/>
            <wp:effectExtent l="19050" t="0" r="1270" b="0"/>
            <wp:wrapSquare wrapText="bothSides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neration-vlg.ru/wp-content/uploads/2014/12/rusre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  </w:t>
      </w:r>
    </w:p>
    <w:p w14:paraId="44158BA8" w14:textId="77777777" w:rsidR="00C91676" w:rsidRDefault="00F75EDF" w:rsidP="00F75EDF">
      <w:pPr>
        <w:keepNext/>
        <w:tabs>
          <w:tab w:val="left" w:pos="2410"/>
          <w:tab w:val="left" w:pos="5876"/>
        </w:tabs>
        <w:spacing w:before="240" w:after="60"/>
        <w:ind w:firstLine="709"/>
        <w:outlineLvl w:val="0"/>
      </w:pPr>
      <w:r>
        <w:tab/>
      </w:r>
      <w:r w:rsidR="00520AE9">
        <w:t xml:space="preserve"> </w:t>
      </w:r>
    </w:p>
    <w:p w14:paraId="2D7FD84A" w14:textId="24CFED99" w:rsidR="00921FA7" w:rsidRDefault="00921FA7" w:rsidP="00F75EDF">
      <w:pPr>
        <w:keepNext/>
        <w:tabs>
          <w:tab w:val="left" w:pos="5876"/>
        </w:tabs>
        <w:spacing w:before="240" w:after="6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1105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104"/>
      </w:tblGrid>
      <w:tr w:rsidR="00921FA7" w:rsidRPr="00921FA7" w14:paraId="35F2B114" w14:textId="77777777" w:rsidTr="00D310F8">
        <w:tc>
          <w:tcPr>
            <w:tcW w:w="3969" w:type="dxa"/>
          </w:tcPr>
          <w:p w14:paraId="1C9960EF" w14:textId="0C9AB0C2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14:paraId="43286054" w14:textId="6AD13582" w:rsidR="00921FA7" w:rsidRPr="00921FA7" w:rsidRDefault="004A1DE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DE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561B6F04" wp14:editId="512F3773">
                  <wp:simplePos x="0" y="0"/>
                  <wp:positionH relativeFrom="column">
                    <wp:posOffset>349606</wp:posOffset>
                  </wp:positionH>
                  <wp:positionV relativeFrom="paragraph">
                    <wp:posOffset>191973</wp:posOffset>
                  </wp:positionV>
                  <wp:extent cx="1466850" cy="1466850"/>
                  <wp:effectExtent l="0" t="0" r="0" b="0"/>
                  <wp:wrapNone/>
                  <wp:docPr id="9" name="Рисунок 5" descr="Печат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 РГФ</w:t>
            </w:r>
            <w:r w:rsidR="00921F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04567F" w14:textId="57DABCC1" w:rsidR="00921FA7" w:rsidRPr="00921FA7" w:rsidRDefault="00447873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D1CB66D" wp14:editId="7FA2412C">
                  <wp:simplePos x="0" y="0"/>
                  <wp:positionH relativeFrom="column">
                    <wp:posOffset>-199619</wp:posOffset>
                  </wp:positionH>
                  <wp:positionV relativeFrom="paragraph">
                    <wp:posOffset>214046</wp:posOffset>
                  </wp:positionV>
                  <wp:extent cx="1165225" cy="7315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филологических наук, доцент Кубанского государственного университета </w:t>
            </w:r>
            <w:proofErr w:type="spellStart"/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г.Краснодар</w:t>
            </w:r>
            <w:proofErr w:type="spellEnd"/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4773A20" w14:textId="40682AD7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proofErr w:type="spellStart"/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Н.Б.Шершнева</w:t>
            </w:r>
            <w:proofErr w:type="spellEnd"/>
          </w:p>
          <w:p w14:paraId="4CFDBE5B" w14:textId="5BE54EC1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«15» ноября 2022</w:t>
            </w: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4A1DE7" w:rsidRPr="004A1DE7">
              <w:rPr>
                <w:rFonts w:ascii="Calibri" w:eastAsia="Calibri" w:hAnsi="Calibri" w:cs="Times New Roman"/>
                <w:noProof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D7C9601" w14:textId="77777777" w:rsidR="00921FA7" w:rsidRPr="00921FA7" w:rsidRDefault="00921FA7" w:rsidP="00921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6F93823F" w14:textId="0E8132F7" w:rsidR="00921FA7" w:rsidRPr="00921FA7" w:rsidRDefault="004A1DE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65A2E0A" wp14:editId="5A74638D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229235</wp:posOffset>
                  </wp:positionV>
                  <wp:extent cx="1409700" cy="1428750"/>
                  <wp:effectExtent l="0" t="0" r="0" b="0"/>
                  <wp:wrapNone/>
                  <wp:docPr id="6" name="Рисунок 3" descr="Печать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23ADE5" wp14:editId="773485B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734060</wp:posOffset>
                  </wp:positionV>
                  <wp:extent cx="1638300" cy="455295"/>
                  <wp:effectExtent l="0" t="0" r="0" b="0"/>
                  <wp:wrapNone/>
                  <wp:docPr id="10" name="Рисунок 10" descr="Подпись дир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дир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ЧОУ СОШ «Альтернатива» г. Краснодар</w:t>
            </w:r>
            <w:r w:rsidR="00921FA7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редседатель Краснодарского регионального отделения </w:t>
            </w:r>
          </w:p>
          <w:p w14:paraId="08F89B95" w14:textId="1B5ADC21" w:rsidR="00921FA7" w:rsidRPr="00921FA7" w:rsidRDefault="00921FA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 ассоциации чтения</w:t>
            </w:r>
          </w:p>
          <w:p w14:paraId="44755DCC" w14:textId="5236396F" w:rsidR="00921FA7" w:rsidRPr="00921FA7" w:rsidRDefault="00921FA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__________ Ю.М. Спица.</w:t>
            </w:r>
          </w:p>
          <w:p w14:paraId="659C3D90" w14:textId="77777777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Arial" w:hAnsi="Arial" w:cs="Times New Roman"/>
                <w:b/>
                <w:bCs/>
                <w:kern w:val="32"/>
                <w:sz w:val="32"/>
                <w:szCs w:val="32"/>
              </w:rPr>
            </w:pP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 xml:space="preserve"> «15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ноября 2022</w:t>
            </w: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84A0D85" w14:textId="77777777" w:rsidR="00C91676" w:rsidRPr="00C91676" w:rsidRDefault="00C91676" w:rsidP="00C91676">
      <w:pPr>
        <w:keepNext/>
        <w:tabs>
          <w:tab w:val="left" w:pos="5876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5BF57C35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Hlk55469788"/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Краевого литературного конкурса </w:t>
      </w:r>
    </w:p>
    <w:p w14:paraId="73AAF5BC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английском языке “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Bookworm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” </w:t>
      </w:r>
      <w:bookmarkEnd w:id="0"/>
    </w:p>
    <w:p w14:paraId="00A23080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14:paraId="692B5412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Общие положения</w:t>
      </w:r>
    </w:p>
    <w:p w14:paraId="3E4531DF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7F971C90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</w:t>
      </w:r>
      <w:r w:rsidRPr="00C91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Краевой литературный конкурс на английском языке “</w:t>
      </w:r>
      <w:proofErr w:type="spellStart"/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Bookworm</w:t>
      </w:r>
      <w:proofErr w:type="spellEnd"/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Ассоциированной школой ЮНЕСКО ЧОУ СОШ «Альтернатива» (г. Краснодар) при участии и поддержке:</w:t>
      </w:r>
    </w:p>
    <w:p w14:paraId="632FB75F" w14:textId="77777777" w:rsidR="00C91676" w:rsidRPr="00C91676" w:rsidRDefault="00C91676" w:rsidP="00C916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государственного университета (факультет романо-германской филологии),</w:t>
      </w:r>
    </w:p>
    <w:p w14:paraId="389AA97A" w14:textId="77777777" w:rsidR="00C91676" w:rsidRPr="00C91676" w:rsidRDefault="00C91676" w:rsidP="00C916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регионального отделения «Альтернатива» Межрегиональной общественной организации «Русская ассоциация чтения».</w:t>
      </w:r>
    </w:p>
    <w:p w14:paraId="206491BA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Участники конкурса: обучающиеся 6-11 классов школ, лицеев, гимназий </w:t>
      </w:r>
      <w:proofErr w:type="spellStart"/>
      <w:r w:rsidRPr="00C9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г.Краснодар</w:t>
      </w:r>
      <w:proofErr w:type="spellEnd"/>
      <w:r w:rsidRPr="00C9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Краснодарского края</w:t>
      </w:r>
      <w:r w:rsidRPr="00C91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14:paraId="4D374F55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B43A6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2.Цели и задачи конкурса</w:t>
      </w:r>
    </w:p>
    <w:p w14:paraId="258F13FE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FEC532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- популяризация среди школьников англоязычной прозы, повышение интереса к чтению, выявление и поддержка талантливых учащихся, мотивированных к углубленному изучению английского языка.</w:t>
      </w:r>
    </w:p>
    <w:p w14:paraId="54E00BC5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 укрепить роль образования в культурном мире через чтение и расширить объём продуктивного и рецептивного лексического минимума учащихся;</w:t>
      </w:r>
    </w:p>
    <w:p w14:paraId="3230611B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межкультурную коммуникацию;</w:t>
      </w:r>
    </w:p>
    <w:p w14:paraId="050A08C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–совершенствовать навыки владения речевой деятельностью и способы работы с информацией;</w:t>
      </w:r>
    </w:p>
    <w:p w14:paraId="6D005897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учащихся с прозаическими произведениями англоязычных авторов как с образцами всемирного культурного наследия;</w:t>
      </w:r>
    </w:p>
    <w:p w14:paraId="41539AE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навыки письменной речи;</w:t>
      </w:r>
    </w:p>
    <w:p w14:paraId="3F6B82E3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расширить социокультурные знания.</w:t>
      </w:r>
    </w:p>
    <w:p w14:paraId="1A8923EC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3C5F7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Организационный комитет (Организаторы)</w:t>
      </w:r>
    </w:p>
    <w:p w14:paraId="4F3E552B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556348E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конкурса формируется организационный комитет, состав которого определяется ежегодно из числа представителей учреждений -организаторов конкурса по согласованию.</w:t>
      </w:r>
    </w:p>
    <w:p w14:paraId="772AEE92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осуществляет следующие функции:</w:t>
      </w:r>
    </w:p>
    <w:p w14:paraId="450F3FB7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доводит до сведения конкурсантов и их представителей информацию о проведении конкурса (рассылка Положения по школам </w:t>
      </w:r>
      <w:proofErr w:type="spellStart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Краснодарского края);</w:t>
      </w:r>
    </w:p>
    <w:p w14:paraId="750C1FE0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заявки и работы учащихся;</w:t>
      </w:r>
    </w:p>
    <w:p w14:paraId="6D2FD0C1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(из числа квалифицированных преподавателей факультета романо-германской филологии Кубанского государственного университета, магистрантов и аспирантов этого же факультета, учителей английского языка высшей категории школ г. Краснодар);</w:t>
      </w:r>
    </w:p>
    <w:p w14:paraId="5E686A08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жюри по проверке и оцениванию работ конкурсантов;</w:t>
      </w:r>
    </w:p>
    <w:p w14:paraId="66B8A0BA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награждение победителей и призеров конкурса (согласно Положению).</w:t>
      </w:r>
    </w:p>
    <w:p w14:paraId="53FAE805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3E999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56DFF" w14:textId="77777777" w:rsidR="00C91676" w:rsidRPr="00C91676" w:rsidRDefault="00C91676" w:rsidP="00C91676">
      <w:pPr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4.Организационно-методическое, информационное обеспечение Конкурса</w:t>
      </w:r>
      <w:r w:rsidRPr="00C91676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91676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1.    Информация о Конкурсе и порядке участия в нем, о победителях и призерах 1 и 2 тура является открытой, размещается для информирования участников образовательного процесса на сайте ЧОУ СОШ «Альтернатива»   </w:t>
      </w:r>
      <w:hyperlink r:id="rId14" w:history="1"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-alternativa.ru</w:t>
        </w:r>
      </w:hyperlink>
    </w:p>
    <w:p w14:paraId="14999A31" w14:textId="77777777" w:rsidR="00C91676" w:rsidRPr="00C91676" w:rsidRDefault="00C91676" w:rsidP="00C91676">
      <w:pPr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2.    Организаторы осуществляют организационно-методическое обеспечение проведения Конкурса.</w:t>
      </w:r>
      <w:r w:rsidRPr="00C91676">
        <w:rPr>
          <w:rFonts w:ascii="Times New Roman" w:eastAsia="Calibri" w:hAnsi="Times New Roman" w:cs="Times New Roman"/>
          <w:sz w:val="24"/>
          <w:szCs w:val="24"/>
        </w:rPr>
        <w:br/>
        <w:t>3.    Техническое обеспечение организации и подготовки Конкурса осуществляется Организаторами.</w:t>
      </w:r>
      <w:r w:rsidRPr="00C91676">
        <w:rPr>
          <w:rFonts w:ascii="Times New Roman" w:eastAsia="Calibri" w:hAnsi="Times New Roman" w:cs="Times New Roman"/>
          <w:sz w:val="24"/>
          <w:szCs w:val="24"/>
        </w:rPr>
        <w:br/>
        <w:t xml:space="preserve">4.    В своей деятельности Организаторы руководствуются настоящим Положением. </w:t>
      </w:r>
    </w:p>
    <w:p w14:paraId="63BD195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834DF7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921FA7"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сроки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место проведения конкурса</w:t>
      </w:r>
    </w:p>
    <w:p w14:paraId="1052F19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2 тура (заочный и очный)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822209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участник должен придерживаться следующих условий.</w:t>
      </w:r>
    </w:p>
    <w:p w14:paraId="386095A7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 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первого (</w:t>
      </w:r>
      <w:proofErr w:type="gramStart"/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заочного)  тура</w:t>
      </w:r>
      <w:proofErr w:type="gramEnd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участники должны:</w:t>
      </w:r>
    </w:p>
    <w:p w14:paraId="6C59EE19" w14:textId="0A031F72" w:rsidR="00C91676" w:rsidRPr="00C91676" w:rsidRDefault="00C91676" w:rsidP="00C91676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книгу (любого объёма) на английском языке</w:t>
      </w:r>
      <w:r w:rsidR="005045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английского или американского писателя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02B65" w14:textId="77777777" w:rsidR="00C91676" w:rsidRPr="00C91676" w:rsidRDefault="00C91676" w:rsidP="00C91676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прочитанной книги в письменной форме на английском языке:</w:t>
      </w:r>
    </w:p>
    <w:p w14:paraId="745D9456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C91676">
        <w:rPr>
          <w:rFonts w:ascii="Times New Roman" w:eastAsia="Calibri" w:hAnsi="Times New Roman" w:cs="Times New Roman"/>
          <w:b/>
          <w:sz w:val="24"/>
          <w:szCs w:val="24"/>
        </w:rPr>
        <w:t>интересного</w:t>
      </w: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узнал о жизни и творчестве автора,</w:t>
      </w:r>
    </w:p>
    <w:p w14:paraId="45108E7E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почему выбрал именно это его произведение,</w:t>
      </w:r>
    </w:p>
    <w:p w14:paraId="27375D4E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свое отношение к героям произведения, </w:t>
      </w:r>
    </w:p>
    <w:p w14:paraId="12033189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краткое изложение содержания произведения.</w:t>
      </w:r>
    </w:p>
    <w:p w14:paraId="1F901117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(формат А-4, шрифт 12, интервал 1,5, объем не больше 2 страниц)</w:t>
      </w:r>
    </w:p>
    <w:p w14:paraId="74EC5B4C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75870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 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второго (</w:t>
      </w:r>
      <w:r w:rsidR="00921FA7"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очного) тура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участники должны:</w:t>
      </w:r>
    </w:p>
    <w:p w14:paraId="3F8894D5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Представить содержание прочитанной книги в устной форме на английском языке в течение не более 10 минут (форма представления – свободная, возможно использование мультимедийного оборудования (проектора). </w:t>
      </w:r>
    </w:p>
    <w:p w14:paraId="75C2888A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Ответить на вопросы жюри по содержанию представленной книги (по выбору жюри). Жюри в номинации «Книголюб» проверяет:</w:t>
      </w:r>
    </w:p>
    <w:p w14:paraId="42FD1C2E" w14:textId="77777777" w:rsidR="00C91676" w:rsidRPr="00C91676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навыки владения устной речью,</w:t>
      </w:r>
    </w:p>
    <w:p w14:paraId="032EE8E8" w14:textId="77777777" w:rsidR="00C91676" w:rsidRPr="00C91676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навыки ведения диалога, </w:t>
      </w:r>
    </w:p>
    <w:p w14:paraId="39A9B7BE" w14:textId="26FA227D" w:rsidR="00C91676" w:rsidRPr="00237C41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7C41">
        <w:rPr>
          <w:rFonts w:ascii="Times New Roman" w:eastAsia="Calibri" w:hAnsi="Times New Roman" w:cs="Times New Roman"/>
          <w:sz w:val="24"/>
          <w:szCs w:val="24"/>
        </w:rPr>
        <w:t>знание содержания произведения</w:t>
      </w:r>
      <w:r w:rsidRPr="00237C41">
        <w:rPr>
          <w:rFonts w:ascii="Times New Roman" w:eastAsia="Calibri" w:hAnsi="Times New Roman" w:cs="Times New Roman"/>
        </w:rPr>
        <w:t>.</w:t>
      </w:r>
    </w:p>
    <w:p w14:paraId="6509DE04" w14:textId="29B97892" w:rsidR="00237C41" w:rsidRPr="00237C41" w:rsidRDefault="00237C41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7C41">
        <w:rPr>
          <w:rFonts w:ascii="Times New Roman" w:eastAsia="Calibri" w:hAnsi="Times New Roman" w:cs="Times New Roman"/>
        </w:rPr>
        <w:t>лексические и грамматические ошибки</w:t>
      </w:r>
    </w:p>
    <w:p w14:paraId="6E41F050" w14:textId="357B652A" w:rsidR="00237C41" w:rsidRPr="00237C41" w:rsidRDefault="00237C41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237C41">
        <w:rPr>
          <w:rFonts w:ascii="Times New Roman" w:eastAsia="Calibri" w:hAnsi="Times New Roman" w:cs="Times New Roman"/>
        </w:rPr>
        <w:t>произносительные навыки</w:t>
      </w:r>
    </w:p>
    <w:p w14:paraId="3EFAB4F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уровень выбранной книги в 1 номинации </w:t>
      </w:r>
      <w:bookmarkStart w:id="1" w:name="_GoBack"/>
      <w:bookmarkEnd w:id="1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14:paraId="32FE2AE6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6-8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–elementary (300 headwords) – pre – intermediate (1200 headwords)</w:t>
      </w:r>
    </w:p>
    <w:p w14:paraId="5BC07CF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9-11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pre-intermediate (1200 headwords) – upper-intermediate (2300 headwords)</w:t>
      </w:r>
    </w:p>
    <w:p w14:paraId="0287E209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F72AD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Прием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заявок и работ</w:t>
      </w:r>
      <w:r w:rsidRPr="00C91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учащихся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27.01.2023 по электронной почте </w:t>
      </w:r>
      <w:hyperlink r:id="rId15" w:history="1"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alternativa91@kubannet.ru</w:t>
        </w:r>
      </w:hyperlink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23457F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1ED2D4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конкурса:</w:t>
      </w:r>
    </w:p>
    <w:p w14:paraId="028AE8D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туры проводятся в ЧОУ СОШ «Альтернатива», расположенной по адресу: г. Краснодар, ул. Селезнёва,156,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(861)231-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25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98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3EB3B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тур проводится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18.02.2023г.  в 11.00. Регистрация участников с 10.00. </w:t>
      </w:r>
    </w:p>
    <w:p w14:paraId="65340FD3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первого тура от одной школы не ограничено.</w:t>
      </w:r>
    </w:p>
    <w:p w14:paraId="194FF6E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тура конкурса, т.е. списки учеников, прошедших во второй тур 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смотреть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  </w:t>
      </w:r>
      <w:hyperlink r:id="rId16" w:history="1"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-alternativa.ru</w:t>
        </w:r>
      </w:hyperlink>
      <w:r w:rsidRPr="00C916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10.02.2023г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EFECA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41582F" w14:textId="77777777" w:rsidR="00C91676" w:rsidRPr="00C91676" w:rsidRDefault="00C91676" w:rsidP="00C9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Критерии оценивания работ и устных выступлений конкурсантов</w:t>
      </w:r>
    </w:p>
    <w:p w14:paraId="3AE0E3E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322A7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параметры 1 тура:</w:t>
      </w:r>
    </w:p>
    <w:p w14:paraId="07A53A70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Наличие краткого рассказа об авторе произведения (согласно Положению)</w:t>
      </w:r>
    </w:p>
    <w:p w14:paraId="68BF7F07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Логичность изложения содержания произведения.</w:t>
      </w:r>
    </w:p>
    <w:p w14:paraId="15790D0E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Высказывание своего отношения к прочитанному произведению.</w:t>
      </w:r>
    </w:p>
    <w:p w14:paraId="5FF69FEF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Грамматические, лексические, стилистические ошибки.</w:t>
      </w:r>
    </w:p>
    <w:p w14:paraId="13628977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Соответствие изложения возрастному уровню.</w:t>
      </w:r>
    </w:p>
    <w:p w14:paraId="46405473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параметры 2 тура:</w:t>
      </w:r>
    </w:p>
    <w:p w14:paraId="2CF49ECA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Знание содержания произведения.</w:t>
      </w:r>
    </w:p>
    <w:p w14:paraId="3F7C6B26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Произносительные навыки.</w:t>
      </w:r>
    </w:p>
    <w:p w14:paraId="23275A63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Лексические ошибки в речи.</w:t>
      </w:r>
    </w:p>
    <w:p w14:paraId="37C349AE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Грамматические ошибки в речи.</w:t>
      </w:r>
    </w:p>
    <w:p w14:paraId="59EE5726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Реакция на вопросы членов жюри.</w:t>
      </w:r>
    </w:p>
    <w:p w14:paraId="27923CD3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43356" w14:textId="77777777" w:rsidR="00C91676" w:rsidRPr="00C91676" w:rsidRDefault="00C91676" w:rsidP="00C916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Подведение итогов</w:t>
      </w:r>
    </w:p>
    <w:p w14:paraId="5DA2250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членами жюри конкурса в день проведения второго тура.</w:t>
      </w:r>
    </w:p>
    <w:p w14:paraId="3074A0D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и поощрительные призы получают все участники конкурса.</w:t>
      </w:r>
    </w:p>
    <w:p w14:paraId="054B43A2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Победители (1 место) и призеры (2 и 3 место) 2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получают дипломы разных степеней и ценные призы. Сертификаты получают и учителя, подготовившие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и призеров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14:paraId="336E4411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0C14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участия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: 400 рублей за 1 участника в первом туре и 600 рублей во втором туре конкурса “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BOOKWORM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A352E" w14:textId="77777777" w:rsidR="00921FA7" w:rsidRPr="00921FA7" w:rsidRDefault="00C91676" w:rsidP="00921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участия в конкурсе нужно заполнить Заявку (образец прилагается) и отправить её вместе с работой и оплаченной за 1-й тур копией квитанции не позднее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27.01.2023г.</w:t>
      </w:r>
      <w:r w:rsidR="0092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электронной почте </w:t>
      </w:r>
      <w:hyperlink r:id="rId17" w:history="1"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alternativa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91@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kubannet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21FA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 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21FA7" w:rsidRP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через </w:t>
      </w:r>
      <w:r w:rsidR="00921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921FA7" w:rsidRP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форму:</w:t>
      </w:r>
    </w:p>
    <w:p w14:paraId="3756FE5A" w14:textId="77777777" w:rsidR="00921FA7" w:rsidRPr="00921FA7" w:rsidRDefault="00237C41" w:rsidP="00921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21FA7" w:rsidRPr="00921F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https://forms.gle/cLZGsnxB4MHkSDd1A</w:t>
        </w:r>
      </w:hyperlink>
    </w:p>
    <w:p w14:paraId="1F6897F7" w14:textId="77777777" w:rsidR="00C91676" w:rsidRPr="00C91676" w:rsidRDefault="00C91676" w:rsidP="0092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AAD55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Частное общеобразовательное учреждение средняя общеобразовательная школа 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«Альтернатива» города Краснодар</w:t>
      </w:r>
    </w:p>
    <w:p w14:paraId="6AF85E1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«ЮЖНЫЙ» ПАО «БАНК УРАЛСИБ» г. Краснодар</w:t>
      </w:r>
    </w:p>
    <w:p w14:paraId="553F35E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40703810600440001407</w:t>
      </w:r>
    </w:p>
    <w:p w14:paraId="7503E81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30101810400000000700</w:t>
      </w:r>
    </w:p>
    <w:p w14:paraId="31EC6A6A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040349700</w:t>
      </w:r>
    </w:p>
    <w:p w14:paraId="55BB423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2312066177</w:t>
      </w:r>
    </w:p>
    <w:p w14:paraId="0BE9274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231201001</w:t>
      </w:r>
    </w:p>
    <w:p w14:paraId="0A94B81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645E3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 организации конкурса через электронную почту школы </w:t>
      </w:r>
      <w:hyperlink r:id="rId19" w:history="1"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alternativa91@</w:t>
        </w:r>
        <w:proofErr w:type="spellStart"/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proofErr w:type="spellEnd"/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8-918-011-45-31 (координатор конкурса </w:t>
      </w:r>
      <w:proofErr w:type="spellStart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Телидченко</w:t>
      </w:r>
      <w:proofErr w:type="spellEnd"/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</w:t>
      </w:r>
    </w:p>
    <w:p w14:paraId="1C93C38C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случае форс-мажорных обстоятельств в стране и крае, дополнительная информация будет разослана по школам.</w:t>
      </w:r>
    </w:p>
    <w:p w14:paraId="6BC1A088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E3876F7" w14:textId="77777777" w:rsidR="00C91676" w:rsidRPr="00C91676" w:rsidRDefault="00C91676" w:rsidP="00C9167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E1C8" w14:textId="77777777" w:rsidR="00997B51" w:rsidRPr="00997B51" w:rsidRDefault="00997B51" w:rsidP="00997B5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ЗАЯВКИ на электронную почту:</w:t>
      </w:r>
    </w:p>
    <w:p w14:paraId="3C3A9FD5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 _</w:t>
      </w:r>
      <w:proofErr w:type="gramEnd"/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</w:t>
      </w:r>
    </w:p>
    <w:p w14:paraId="3012709E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школа, класс  ___</w:t>
      </w:r>
      <w:proofErr w:type="spellStart"/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ЧОУ СОШ «Альтернатива», 8 класс.</w:t>
      </w:r>
    </w:p>
    <w:p w14:paraId="4E7726C1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Ф,И.О. и телефон учителя ___Петрова Мария Ивановна, 8-918-0000000</w:t>
      </w:r>
    </w:p>
    <w:p w14:paraId="4C168D49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книга ___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</w:p>
    <w:p w14:paraId="1836F4D3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книги___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Maugham</w:t>
      </w:r>
    </w:p>
    <w:p w14:paraId="0F5B0B30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_</w:t>
      </w:r>
      <w:proofErr w:type="gramEnd"/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__The Moon And Sixpence</w:t>
      </w:r>
    </w:p>
    <w:p w14:paraId="32C8DD52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  ___10.01.2023</w:t>
      </w:r>
    </w:p>
    <w:p w14:paraId="5EDF650F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4DB39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AED53" w14:textId="77777777" w:rsidR="00CF1F3B" w:rsidRDefault="00CF1F3B"/>
    <w:sectPr w:rsidR="00CF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E07"/>
    <w:multiLevelType w:val="hybridMultilevel"/>
    <w:tmpl w:val="287A3A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9141E59"/>
    <w:multiLevelType w:val="hybridMultilevel"/>
    <w:tmpl w:val="D9F4EE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57C2673"/>
    <w:multiLevelType w:val="hybridMultilevel"/>
    <w:tmpl w:val="9538099E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51E50B1"/>
    <w:multiLevelType w:val="hybridMultilevel"/>
    <w:tmpl w:val="D9F66DD2"/>
    <w:lvl w:ilvl="0" w:tplc="C8C85EF8">
      <w:start w:val="1"/>
      <w:numFmt w:val="bullet"/>
      <w:lvlText w:val="­"/>
      <w:lvlJc w:val="left"/>
      <w:pPr>
        <w:ind w:left="927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3A62B4"/>
    <w:multiLevelType w:val="hybridMultilevel"/>
    <w:tmpl w:val="5C5CC738"/>
    <w:lvl w:ilvl="0" w:tplc="DE3EA6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D19EB"/>
    <w:multiLevelType w:val="hybridMultilevel"/>
    <w:tmpl w:val="BD5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7"/>
    <w:rsid w:val="00237C41"/>
    <w:rsid w:val="00447873"/>
    <w:rsid w:val="004A1DE7"/>
    <w:rsid w:val="005045E3"/>
    <w:rsid w:val="00520AE9"/>
    <w:rsid w:val="007D1549"/>
    <w:rsid w:val="00921FA7"/>
    <w:rsid w:val="00997B51"/>
    <w:rsid w:val="00C91676"/>
    <w:rsid w:val="00CF1F3B"/>
    <w:rsid w:val="00F04CA7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5E"/>
  <w15:chartTrackingRefBased/>
  <w15:docId w15:val="{31C95FB3-235E-47FA-9657-633F8AF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1FA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21F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2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forms.gle/cLZGsnxB4MHkSDd1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alternativa91.kuban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alternativ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alternativa91@kubannet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alternativa91@kubann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chool-alterna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Админ</cp:lastModifiedBy>
  <cp:revision>8</cp:revision>
  <cp:lastPrinted>2022-10-27T06:03:00Z</cp:lastPrinted>
  <dcterms:created xsi:type="dcterms:W3CDTF">2022-10-27T05:29:00Z</dcterms:created>
  <dcterms:modified xsi:type="dcterms:W3CDTF">2023-02-10T11:59:00Z</dcterms:modified>
</cp:coreProperties>
</file>