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46" w:rsidRDefault="00FE7A46" w:rsidP="00FE3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21F0" w:rsidRDefault="000E21F0" w:rsidP="00FE3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УТВЕРЖДЕНО</w:t>
      </w:r>
    </w:p>
    <w:p w:rsidR="000E21F0" w:rsidRDefault="000E21F0" w:rsidP="00FE3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решением педагогического совета</w:t>
      </w:r>
    </w:p>
    <w:p w:rsidR="000E21F0" w:rsidRDefault="000E21F0" w:rsidP="00FE3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протокол №1 от 29.08.201</w:t>
      </w:r>
      <w:r w:rsidR="00E852FD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</w:p>
    <w:p w:rsidR="000E21F0" w:rsidRDefault="000E21F0" w:rsidP="00FE3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педсовета</w:t>
      </w:r>
    </w:p>
    <w:p w:rsidR="000E21F0" w:rsidRPr="00F72B20" w:rsidRDefault="000E21F0" w:rsidP="00FE3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_____________Ю.М. Спица</w:t>
      </w:r>
    </w:p>
    <w:p w:rsidR="00FE7A46" w:rsidRDefault="00FE7A46" w:rsidP="00FE7A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1F92" w:rsidRDefault="00FE7A46" w:rsidP="00FE7A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E7A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Положение </w:t>
      </w:r>
    </w:p>
    <w:p w:rsidR="00991F92" w:rsidRDefault="00FE7A46" w:rsidP="00FE7A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E7A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 </w:t>
      </w:r>
      <w:r w:rsidR="00991F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порядке проведения</w:t>
      </w:r>
      <w:r w:rsidR="002752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внутреннего</w:t>
      </w:r>
      <w:r w:rsidRPr="00FE7A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F7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мониторинг</w:t>
      </w:r>
      <w:r w:rsidR="002752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 w:rsidR="00F72B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FE7A46" w:rsidRDefault="00F72B20" w:rsidP="00FE7A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качества образования</w:t>
      </w:r>
    </w:p>
    <w:p w:rsidR="00FE7A46" w:rsidRPr="00FE7A46" w:rsidRDefault="00FE7A46" w:rsidP="00FE7A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7A46" w:rsidRPr="002D5ED5" w:rsidRDefault="00FE7A46" w:rsidP="002D5ED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2D5ED5" w:rsidRPr="002D5ED5" w:rsidRDefault="002D5ED5" w:rsidP="002D5ED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E7A46" w:rsidRPr="00FE7A46" w:rsidRDefault="00FE7A46" w:rsidP="00B70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A46">
        <w:rPr>
          <w:rFonts w:ascii="Times New Roman" w:hAnsi="Times New Roman" w:cs="Times New Roman"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Законом РФ «Об образовании»,</w:t>
      </w:r>
    </w:p>
    <w:p w:rsidR="00FE7A46" w:rsidRPr="00FE7A46" w:rsidRDefault="00FE7A46" w:rsidP="00B703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>«Типовым положением об образовательном учреждении», Уставом</w:t>
      </w:r>
      <w:r w:rsidR="00B70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 регламентирует  содержание </w:t>
      </w:r>
      <w:r w:rsidR="00F72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 порядок проведения внутр</w:t>
      </w:r>
      <w:r w:rsidR="00991F92">
        <w:rPr>
          <w:rFonts w:ascii="Times New Roman" w:eastAsia="Times New Roman" w:hAnsi="Times New Roman" w:cs="Times New Roman"/>
          <w:color w:val="000000"/>
          <w:sz w:val="24"/>
          <w:szCs w:val="24"/>
        </w:rPr>
        <w:t>еннего</w:t>
      </w:r>
      <w:r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B20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 качества образования</w:t>
      </w:r>
      <w:r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7A46" w:rsidRPr="00FE7A46" w:rsidRDefault="00FE7A46" w:rsidP="00B70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A46"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</w:t>
      </w:r>
      <w:r w:rsidR="00991F92">
        <w:rPr>
          <w:rFonts w:ascii="Times New Roman" w:eastAsia="Times New Roman" w:hAnsi="Times New Roman" w:cs="Times New Roman"/>
          <w:color w:val="000000"/>
          <w:sz w:val="24"/>
          <w:szCs w:val="24"/>
        </w:rPr>
        <w:t>енний</w:t>
      </w:r>
      <w:r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B20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</w:t>
      </w:r>
      <w:r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внутр</w:t>
      </w:r>
      <w:r w:rsidR="00991F92">
        <w:rPr>
          <w:rFonts w:ascii="Times New Roman" w:eastAsia="Times New Roman" w:hAnsi="Times New Roman" w:cs="Times New Roman"/>
          <w:color w:val="000000"/>
          <w:sz w:val="24"/>
          <w:szCs w:val="24"/>
        </w:rPr>
        <w:t>енним</w:t>
      </w:r>
      <w:r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B20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мониторингом</w:t>
      </w:r>
      <w:r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понимается проведение членами администрации школы</w:t>
      </w:r>
      <w:r w:rsidR="00F72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другими привлеченными специалистами как внутри школы, так и извне, </w:t>
      </w:r>
      <w:r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наблюдений, обследований, осущес</w:t>
      </w:r>
      <w:r w:rsidR="00F72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твляемых в порядке руководства </w:t>
      </w:r>
      <w:r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>и контроля в пределах своей компетенции</w:t>
      </w:r>
      <w:r w:rsidR="00991F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соблюдением работниками школы законодательных и иных нормативно-правовых актов РФ, </w:t>
      </w:r>
      <w:r w:rsidR="00DB444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Краснодарского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B4448">
        <w:rPr>
          <w:rFonts w:ascii="Times New Roman" w:eastAsia="Times New Roman" w:hAnsi="Times New Roman" w:cs="Times New Roman"/>
          <w:color w:val="000000"/>
          <w:sz w:val="24"/>
          <w:szCs w:val="24"/>
        </w:rPr>
        <w:t>Карасунского</w:t>
      </w:r>
      <w:proofErr w:type="spellEnd"/>
      <w:r w:rsidR="00B70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г</w:t>
      </w:r>
      <w:r w:rsidR="00DB4448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Краснодара</w:t>
      </w:r>
      <w:r w:rsidR="00B70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в области образования.</w:t>
      </w:r>
    </w:p>
    <w:p w:rsidR="00B62CE5" w:rsidRDefault="00FE7A46" w:rsidP="00B62C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E7A46">
        <w:rPr>
          <w:rFonts w:ascii="Times New Roman" w:hAnsi="Times New Roman" w:cs="Times New Roman"/>
          <w:color w:val="000000"/>
          <w:sz w:val="24"/>
          <w:szCs w:val="24"/>
        </w:rPr>
        <w:t xml:space="preserve">1.3.   </w:t>
      </w:r>
      <w:r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</w:t>
      </w:r>
      <w:r w:rsidR="0099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порядке проведения </w:t>
      </w:r>
      <w:r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</w:t>
      </w:r>
      <w:r w:rsidR="00991F92">
        <w:rPr>
          <w:rFonts w:ascii="Times New Roman" w:eastAsia="Times New Roman" w:hAnsi="Times New Roman" w:cs="Times New Roman"/>
          <w:color w:val="000000"/>
          <w:sz w:val="24"/>
          <w:szCs w:val="24"/>
        </w:rPr>
        <w:t>еннего</w:t>
      </w:r>
      <w:r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B20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</w:t>
      </w:r>
      <w:r w:rsidR="00991F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72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образования</w:t>
      </w:r>
      <w:r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3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принимается</w:t>
      </w:r>
      <w:r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F9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едагогическим советом, имеющим право вносить в него изменения и дополнения.</w:t>
      </w:r>
    </w:p>
    <w:p w:rsidR="00AD19F9" w:rsidRDefault="00AD19F9" w:rsidP="007F5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19F9" w:rsidRPr="00AD19F9" w:rsidRDefault="00AD19F9" w:rsidP="00AD19F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цели, 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 w:rsidRPr="00AD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функции внутр</w:t>
      </w:r>
      <w:r w:rsidR="0099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еннего</w:t>
      </w:r>
      <w:r w:rsidRPr="00AD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мониторинга  </w:t>
      </w:r>
      <w:r w:rsidR="0099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качества образования</w:t>
      </w:r>
    </w:p>
    <w:p w:rsidR="00AD19F9" w:rsidRDefault="00AD19F9" w:rsidP="007F5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5888" w:rsidRDefault="00AD19F9" w:rsidP="007F5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9F9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B4448" w:rsidRPr="00B62C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 мониторинга качества образования</w:t>
      </w:r>
      <w:r w:rsidR="00DB4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DB4448" w:rsidRPr="00DB444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приняти</w:t>
      </w:r>
      <w:r w:rsidR="00DB444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B4448" w:rsidRPr="00DB4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обоснованных управленческих решений в рамках целостного процесса управления качеством образования в школе, соединяющего оценку результатов и оценку процесса их достижения</w:t>
      </w:r>
      <w:r w:rsidR="00DB44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888" w:rsidRPr="007F5888" w:rsidRDefault="00AD19F9" w:rsidP="007F5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FE7A46" w:rsidRPr="00DB4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F5888" w:rsidRPr="007F5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поставленной цели решаются следующие </w:t>
      </w:r>
      <w:r w:rsidR="007F5888" w:rsidRPr="00B62C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задачи</w:t>
      </w:r>
      <w:r w:rsidR="007F5888" w:rsidRPr="007F5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F5888" w:rsidRPr="007F5888" w:rsidRDefault="007F5888" w:rsidP="007F588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механизма единой системы сбора, обработки и хранения информации о состоянии системы образования в школе; </w:t>
      </w:r>
    </w:p>
    <w:p w:rsidR="007F5888" w:rsidRPr="007F5888" w:rsidRDefault="007F5888" w:rsidP="007F588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координация деятельности всех участников мониторинга; </w:t>
      </w:r>
    </w:p>
    <w:p w:rsidR="007F5888" w:rsidRPr="007F5888" w:rsidRDefault="007F5888" w:rsidP="007F588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своевременное выявление динамики и основных тенденций в развитии системы образования в образовательном учреждении; </w:t>
      </w:r>
    </w:p>
    <w:p w:rsidR="007F5888" w:rsidRPr="007F5888" w:rsidRDefault="007F5888" w:rsidP="007F588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действующих на качество образования факторов, принятие мер по минимизации действия и устранению отрицательных последствий; </w:t>
      </w:r>
    </w:p>
    <w:p w:rsidR="007F5888" w:rsidRPr="007F5888" w:rsidRDefault="007F5888" w:rsidP="007F588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формулирование основных стратегических </w:t>
      </w:r>
      <w:proofErr w:type="gramStart"/>
      <w:r w:rsidRPr="007F588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направлений развития системы образования школы</w:t>
      </w:r>
      <w:proofErr w:type="gramEnd"/>
      <w:r w:rsidRPr="007F5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анализа полученных данных. </w:t>
      </w:r>
    </w:p>
    <w:p w:rsidR="00FE7A46" w:rsidRPr="00FE7A46" w:rsidRDefault="00AD19F9" w:rsidP="007F5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FE7A46" w:rsidRPr="00FE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7A46" w:rsidRPr="00B62C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Функции внутр</w:t>
      </w:r>
      <w:r w:rsidR="00991F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еннего</w:t>
      </w:r>
      <w:r w:rsidR="00FE7A46" w:rsidRPr="00B62C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72B20" w:rsidRPr="00B62C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мониторинга</w:t>
      </w:r>
      <w:r w:rsidR="00FE7A46"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E7A46" w:rsidRPr="00FE7A46" w:rsidRDefault="00FE7A46" w:rsidP="00B7035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>• информационно-аналитическая;</w:t>
      </w:r>
    </w:p>
    <w:p w:rsidR="00FE7A46" w:rsidRPr="00FE7A46" w:rsidRDefault="00FE7A46" w:rsidP="00B7035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контрольно-диагностическая;</w:t>
      </w:r>
    </w:p>
    <w:p w:rsidR="00FE7A46" w:rsidRDefault="00FE7A46" w:rsidP="00B7035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A46">
        <w:rPr>
          <w:rFonts w:ascii="Times New Roman" w:eastAsia="Times New Roman" w:hAnsi="Times New Roman" w:cs="Times New Roman"/>
          <w:color w:val="000000"/>
          <w:sz w:val="24"/>
          <w:szCs w:val="24"/>
        </w:rPr>
        <w:t>• коррективно-регулятивная.</w:t>
      </w:r>
    </w:p>
    <w:p w:rsidR="00AD19F9" w:rsidRDefault="00AD19F9" w:rsidP="00B7035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EB" w:rsidRPr="008267EB" w:rsidRDefault="008267EB" w:rsidP="008267EB">
      <w:pPr>
        <w:pStyle w:val="a4"/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26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внутреннего мониторинга качества образования</w:t>
      </w:r>
    </w:p>
    <w:p w:rsidR="008267EB" w:rsidRPr="008267EB" w:rsidRDefault="008267EB" w:rsidP="008267EB">
      <w:pPr>
        <w:pStyle w:val="a4"/>
        <w:spacing w:before="100" w:beforeAutospacing="1" w:after="0" w:line="240" w:lineRule="auto"/>
        <w:ind w:left="1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EB" w:rsidRPr="00181D17" w:rsidRDefault="008267EB" w:rsidP="00181D17">
      <w:pPr>
        <w:pStyle w:val="a4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18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качества образования осуществляется по следующим трём </w:t>
      </w:r>
      <w:r w:rsidRPr="00181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направлениям</w:t>
      </w:r>
      <w:r w:rsidRPr="0018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включают перечисленные </w:t>
      </w:r>
      <w:r w:rsidRPr="00181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объекты</w:t>
      </w:r>
      <w:r w:rsidRPr="0018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мониторинга:</w:t>
      </w:r>
    </w:p>
    <w:p w:rsidR="008267EB" w:rsidRPr="00181D17" w:rsidRDefault="008267EB" w:rsidP="00181D17">
      <w:pPr>
        <w:pStyle w:val="a4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3.1.1.</w:t>
      </w:r>
      <w:r w:rsidRPr="00181D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81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Качество образовательных результатов:</w:t>
      </w:r>
    </w:p>
    <w:p w:rsidR="008267EB" w:rsidRPr="00181D17" w:rsidRDefault="008267EB" w:rsidP="00181D17">
      <w:pPr>
        <w:pStyle w:val="a4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181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обучения (включая сравнение данных внутренней и внешней диагностики, в том числе ОГЭ и ЕГЭ);</w:t>
      </w:r>
    </w:p>
    <w:p w:rsidR="008267EB" w:rsidRPr="00EF2602" w:rsidRDefault="008267EB" w:rsidP="00181D17">
      <w:pPr>
        <w:pStyle w:val="a4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181D1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proofErr w:type="spellStart"/>
      <w:r w:rsidRPr="00181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8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</w:t>
      </w:r>
      <w:r w:rsidRPr="00E20A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67EB" w:rsidRPr="00181D17" w:rsidRDefault="008267EB" w:rsidP="00181D17">
      <w:pPr>
        <w:pStyle w:val="a4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18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(включая показатели социализации </w:t>
      </w:r>
      <w:proofErr w:type="gramStart"/>
      <w:r w:rsidRPr="00181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1D1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267EB" w:rsidRPr="00181D17" w:rsidRDefault="008267EB" w:rsidP="00181D17">
      <w:pPr>
        <w:pStyle w:val="a4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18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</w:t>
      </w:r>
      <w:proofErr w:type="gramStart"/>
      <w:r w:rsidRPr="00181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(динамика);</w:t>
      </w:r>
    </w:p>
    <w:p w:rsidR="008267EB" w:rsidRPr="00181D17" w:rsidRDefault="008267EB" w:rsidP="00181D17">
      <w:pPr>
        <w:pStyle w:val="a4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181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обучающихся на конкурсах, соревнованиях, олимпиадах;</w:t>
      </w:r>
    </w:p>
    <w:p w:rsidR="008267EB" w:rsidRPr="00181D17" w:rsidRDefault="008267EB" w:rsidP="00181D17">
      <w:pPr>
        <w:pStyle w:val="a4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181D1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удовлетворённость родителей качеством образовательных результатов.</w:t>
      </w:r>
    </w:p>
    <w:p w:rsidR="008267EB" w:rsidRPr="00181D17" w:rsidRDefault="008267EB" w:rsidP="00181D17">
      <w:pPr>
        <w:pStyle w:val="a4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3.1.2. </w:t>
      </w:r>
      <w:r w:rsidRPr="00181D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Качество реализации образовательного процесса</w:t>
      </w:r>
      <w:r w:rsidRPr="00181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E736DF" w:rsidRPr="00E736DF" w:rsidRDefault="008267EB" w:rsidP="00181D17">
      <w:pPr>
        <w:pStyle w:val="a4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181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образовательные программы (</w:t>
      </w:r>
      <w:r w:rsidRPr="00E7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требованиям </w:t>
      </w:r>
      <w:r w:rsidR="00E736DF" w:rsidRPr="00E73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документов);</w:t>
      </w:r>
    </w:p>
    <w:p w:rsidR="008267EB" w:rsidRPr="00181D17" w:rsidRDefault="00991F92" w:rsidP="00181D17">
      <w:pPr>
        <w:pStyle w:val="a4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7">
        <w:rPr>
          <w:rFonts w:ascii="Times New Roman" w:eastAsia="Symbol" w:hAnsi="Times New Roman" w:cs="Times New Roman"/>
          <w:sz w:val="24"/>
          <w:szCs w:val="24"/>
          <w:lang w:eastAsia="ru-RU"/>
        </w:rPr>
        <w:t>·   </w:t>
      </w:r>
      <w:r w:rsidR="008267EB" w:rsidRPr="00181D1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 </w:t>
      </w:r>
      <w:r w:rsidR="008267EB" w:rsidRPr="00181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образовательные программы (соответствие запросам родителей);</w:t>
      </w:r>
    </w:p>
    <w:p w:rsidR="008267EB" w:rsidRPr="00181D17" w:rsidRDefault="008267EB" w:rsidP="00181D17">
      <w:pPr>
        <w:pStyle w:val="a4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18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уроков и индивидуальной работы с </w:t>
      </w:r>
      <w:proofErr w:type="gramStart"/>
      <w:r w:rsidRPr="00181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81D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67EB" w:rsidRPr="00181D17" w:rsidRDefault="008267EB" w:rsidP="00181D17">
      <w:pPr>
        <w:pStyle w:val="a4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181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внеурочной деятельности (включая классное руководство);</w:t>
      </w:r>
    </w:p>
    <w:p w:rsidR="00181D17" w:rsidRDefault="008267EB" w:rsidP="00181D17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1D1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181D1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удовлетворённость учеников и родителей уроками и условиями в школе.</w:t>
      </w:r>
      <w:r w:rsidRPr="00181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267EB" w:rsidRPr="00181D17" w:rsidRDefault="008267EB" w:rsidP="00181D1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3.1.3. </w:t>
      </w:r>
      <w:r w:rsidRPr="00181D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Качество  условий, обеспечивающих образовательный процесс</w:t>
      </w:r>
      <w:r w:rsidRPr="00181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8267EB" w:rsidRPr="008267EB" w:rsidRDefault="008267EB" w:rsidP="00181D1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E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826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и оснащение образовательного процесса;</w:t>
      </w:r>
    </w:p>
    <w:p w:rsidR="008267EB" w:rsidRPr="008267EB" w:rsidRDefault="008267EB" w:rsidP="00181D1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E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826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информационно-развивающая среда (включая средства ИКТ и учебно-методическое обеспечение);</w:t>
      </w:r>
    </w:p>
    <w:p w:rsidR="008267EB" w:rsidRDefault="008267EB" w:rsidP="00181D1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E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826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условия;</w:t>
      </w:r>
    </w:p>
    <w:p w:rsidR="00CE6D9A" w:rsidRPr="008267EB" w:rsidRDefault="00CE6D9A" w:rsidP="00181D1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EB">
        <w:rPr>
          <w:rFonts w:ascii="Times New Roman" w:eastAsia="Symbol" w:hAnsi="Times New Roman" w:cs="Times New Roman"/>
          <w:sz w:val="24"/>
          <w:szCs w:val="24"/>
          <w:lang w:eastAsia="ru-RU"/>
        </w:rPr>
        <w:t>· 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     медицинское сопровождение и общественное питание;</w:t>
      </w:r>
    </w:p>
    <w:p w:rsidR="008267EB" w:rsidRPr="008267EB" w:rsidRDefault="008267EB" w:rsidP="00181D1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E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82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климат в образовательном учреждении;</w:t>
      </w:r>
    </w:p>
    <w:p w:rsidR="008267EB" w:rsidRPr="008267EB" w:rsidRDefault="008267EB" w:rsidP="00181D1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E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826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8267EB" w:rsidRPr="008267EB" w:rsidRDefault="008267EB" w:rsidP="00181D1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E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826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общественно-государственное управление (педагогический совет, родительские комитеты, ученическое самоуправление</w:t>
      </w:r>
      <w:r w:rsidR="00E736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67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67EB" w:rsidRPr="008267EB" w:rsidRDefault="008267EB" w:rsidP="00181D1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E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826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и нормативно-правовое обеспечение.</w:t>
      </w:r>
    </w:p>
    <w:p w:rsidR="008267EB" w:rsidRPr="003D2CB2" w:rsidRDefault="008267EB" w:rsidP="00181D1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3D2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D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Мониторинг указанных объектов осуществляется по </w:t>
      </w:r>
      <w:r w:rsidR="003D2CB2" w:rsidRPr="003D2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показателям:</w:t>
      </w:r>
    </w:p>
    <w:p w:rsidR="003D2CB2" w:rsidRDefault="003D2CB2" w:rsidP="00181D1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4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5"/>
        <w:gridCol w:w="7020"/>
      </w:tblGrid>
      <w:tr w:rsidR="003D2CB2" w:rsidTr="003D2CB2">
        <w:trPr>
          <w:tblCellSpacing w:w="0" w:type="dxa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B2" w:rsidRPr="003D2CB2" w:rsidRDefault="003D2CB2" w:rsidP="003D2CB2">
            <w:pPr>
              <w:pStyle w:val="a7"/>
              <w:spacing w:before="0" w:beforeAutospacing="0" w:after="0" w:afterAutospacing="0"/>
              <w:ind w:left="142" w:right="127"/>
              <w:jc w:val="center"/>
            </w:pPr>
            <w:r w:rsidRPr="003D2CB2">
              <w:rPr>
                <w:rStyle w:val="a8"/>
              </w:rPr>
              <w:t>Критерии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B2" w:rsidRPr="003D2CB2" w:rsidRDefault="003D2CB2" w:rsidP="003D2CB2">
            <w:pPr>
              <w:pStyle w:val="a7"/>
              <w:spacing w:before="0" w:beforeAutospacing="0" w:after="0" w:afterAutospacing="0"/>
              <w:ind w:right="201" w:firstLine="137"/>
              <w:jc w:val="center"/>
            </w:pPr>
            <w:r w:rsidRPr="003D2CB2">
              <w:rPr>
                <w:rStyle w:val="a8"/>
              </w:rPr>
              <w:t>Показатели</w:t>
            </w:r>
          </w:p>
        </w:tc>
      </w:tr>
      <w:tr w:rsidR="003D2CB2" w:rsidTr="003D2CB2">
        <w:trPr>
          <w:tblCellSpacing w:w="0" w:type="dxa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B2" w:rsidRPr="003D2CB2" w:rsidRDefault="003D2CB2">
            <w:pPr>
              <w:pStyle w:val="a7"/>
              <w:spacing w:before="0" w:beforeAutospacing="0" w:after="0" w:afterAutospacing="0"/>
              <w:ind w:left="142" w:right="127"/>
              <w:jc w:val="both"/>
            </w:pPr>
            <w:r w:rsidRPr="003D2CB2">
              <w:t>Образовательные результаты по ступеням образования (внутренняя оценка)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 xml:space="preserve">Доля </w:t>
            </w:r>
            <w:proofErr w:type="gramStart"/>
            <w:r w:rsidRPr="003D2CB2">
              <w:t>обучающихся</w:t>
            </w:r>
            <w:proofErr w:type="gramEnd"/>
            <w:r w:rsidRPr="003D2CB2">
              <w:t>, которые учатся на «4» и «5»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Доля обучающихся, участвую</w:t>
            </w:r>
            <w:r>
              <w:t>щих</w:t>
            </w:r>
            <w:r w:rsidRPr="003D2CB2">
              <w:t xml:space="preserve"> в конкурсах, олимпиадах, научно-практических конференциях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Доля второгодников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Доля учащихся 9 классов, получивших документ об образовании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Доля учащихся 9 классов, получивших документ об образовании особого образца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Доля учащихся 11 классов, получивших документ об образовании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Доля учащихся 11 классов, получивших документ об образовании особого образца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 xml:space="preserve">Доля </w:t>
            </w:r>
            <w:proofErr w:type="gramStart"/>
            <w:r w:rsidRPr="003D2CB2">
              <w:t>обучающихся</w:t>
            </w:r>
            <w:proofErr w:type="gramEnd"/>
            <w:r w:rsidRPr="003D2CB2">
              <w:t>, продолживших обучение в 10 классе в своей школе</w:t>
            </w:r>
          </w:p>
        </w:tc>
      </w:tr>
      <w:tr w:rsidR="003D2CB2" w:rsidTr="003D2CB2">
        <w:trPr>
          <w:tblCellSpacing w:w="0" w:type="dxa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B2" w:rsidRPr="003D2CB2" w:rsidRDefault="003D2CB2">
            <w:pPr>
              <w:pStyle w:val="a7"/>
              <w:spacing w:before="0" w:beforeAutospacing="0" w:after="0" w:afterAutospacing="0"/>
              <w:ind w:left="142" w:right="127"/>
              <w:jc w:val="both"/>
            </w:pPr>
            <w:r w:rsidRPr="003D2CB2">
              <w:t>Внешняя оценка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 xml:space="preserve">Результаты независимой оценки выпускников средней школы </w:t>
            </w:r>
            <w:r w:rsidRPr="003D2CB2">
              <w:lastRenderedPageBreak/>
              <w:t>(результаты пробных экзаменов, результаты ЕГЭ по предметам)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Результаты независимой аттестации выпускников 9 класса (результаты ОГЭ 9 по русскому языку и математике)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Результаты независимого комплексного исследования качества общего образования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Доля обучающихся, участвующих в предметных олимпиадах, конкурсах муниципального, регионального, всероссийского и международного уровней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Доля обучающихся, победивших в предметных олимпиадах, конкурсах муниципального, регионального, всероссийского и международного уровней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proofErr w:type="gramStart"/>
            <w:r w:rsidRPr="003D2CB2">
              <w:t>Доля обучающихся, принимавших участие в мероприятиях вне школы</w:t>
            </w:r>
            <w:proofErr w:type="gramEnd"/>
          </w:p>
        </w:tc>
      </w:tr>
      <w:tr w:rsidR="003D2CB2" w:rsidTr="003D2CB2">
        <w:trPr>
          <w:tblCellSpacing w:w="0" w:type="dxa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B2" w:rsidRPr="003D2CB2" w:rsidRDefault="003D2CB2">
            <w:pPr>
              <w:pStyle w:val="a7"/>
              <w:spacing w:before="0" w:beforeAutospacing="0" w:after="0" w:afterAutospacing="0"/>
              <w:ind w:left="142" w:right="127"/>
              <w:jc w:val="both"/>
            </w:pPr>
            <w:r w:rsidRPr="003D2CB2">
              <w:lastRenderedPageBreak/>
              <w:t xml:space="preserve">Здоровье </w:t>
            </w:r>
            <w:proofErr w:type="gramStart"/>
            <w:r w:rsidRPr="003D2CB2">
              <w:t>обучающихся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Соотношение доли детей, имеющих отклонение в здоровье до поступления в школу</w:t>
            </w:r>
            <w:r>
              <w:t>,</w:t>
            </w:r>
            <w:r w:rsidRPr="003D2CB2">
              <w:t xml:space="preserve"> к доле детей, завершающих начальное образование. 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Соотношение доли детей, имеющих отклонение в здоровье до поступления в основную школу</w:t>
            </w:r>
            <w:r>
              <w:t>,</w:t>
            </w:r>
            <w:r w:rsidRPr="003D2CB2">
              <w:t xml:space="preserve"> к доле детей, завершающих основное образование. 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Соотношение доли детей, имеющих отклонение в здоровье до поступления в среднюю школу</w:t>
            </w:r>
            <w:r>
              <w:t>,</w:t>
            </w:r>
            <w:r w:rsidRPr="003D2CB2">
              <w:t xml:space="preserve"> к доле детей, завершающих среднее образование. 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 xml:space="preserve">Доля </w:t>
            </w:r>
            <w:proofErr w:type="gramStart"/>
            <w:r w:rsidRPr="003D2CB2">
              <w:t>обучающихся</w:t>
            </w:r>
            <w:proofErr w:type="gramEnd"/>
            <w:r w:rsidRPr="003D2CB2">
              <w:t>, занимаю</w:t>
            </w:r>
            <w:r>
              <w:t>щих</w:t>
            </w:r>
            <w:r w:rsidRPr="003D2CB2">
              <w:t>ся спортом</w:t>
            </w:r>
          </w:p>
          <w:p w:rsidR="003D2CB2" w:rsidRPr="003D2CB2" w:rsidRDefault="003D2CB2" w:rsidP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proofErr w:type="gramStart"/>
            <w:r w:rsidRPr="003D2CB2">
              <w:t>Доля обучающихся,  занимаю</w:t>
            </w:r>
            <w:r>
              <w:t>щих</w:t>
            </w:r>
            <w:r w:rsidRPr="003D2CB2">
              <w:t>ся в спортивных секциях</w:t>
            </w:r>
            <w:proofErr w:type="gramEnd"/>
          </w:p>
        </w:tc>
      </w:tr>
      <w:tr w:rsidR="003D2CB2" w:rsidTr="003D2CB2">
        <w:trPr>
          <w:tblCellSpacing w:w="0" w:type="dxa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B2" w:rsidRPr="003D2CB2" w:rsidRDefault="003D2CB2">
            <w:pPr>
              <w:pStyle w:val="a7"/>
              <w:spacing w:before="0" w:beforeAutospacing="0" w:after="0" w:afterAutospacing="0"/>
              <w:ind w:left="142" w:right="127"/>
              <w:jc w:val="both"/>
            </w:pPr>
            <w:r w:rsidRPr="003D2CB2">
              <w:t xml:space="preserve">Социализация </w:t>
            </w:r>
            <w:proofErr w:type="gramStart"/>
            <w:r w:rsidRPr="003D2CB2">
              <w:t>обучающихся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Доля выпускников, не работающих и не продолживших обучение, к численности выпускников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Доля выпускников, поступивших в средние специальные учебные заведения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 xml:space="preserve">Доля выпускников, поступивших в ВУЗы </w:t>
            </w:r>
          </w:p>
          <w:p w:rsidR="003D2CB2" w:rsidRPr="003D2CB2" w:rsidRDefault="00BE139E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6F4A8A">
              <w:t>Психолого-педагогическая диагностика</w:t>
            </w:r>
          </w:p>
        </w:tc>
      </w:tr>
      <w:tr w:rsidR="003D2CB2" w:rsidTr="003D2CB2">
        <w:trPr>
          <w:tblCellSpacing w:w="0" w:type="dxa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B2" w:rsidRPr="003D2CB2" w:rsidRDefault="003D2CB2">
            <w:pPr>
              <w:pStyle w:val="a7"/>
              <w:spacing w:before="0" w:beforeAutospacing="0" w:after="0" w:afterAutospacing="0"/>
              <w:ind w:left="142" w:right="127"/>
              <w:jc w:val="both"/>
            </w:pPr>
            <w:r w:rsidRPr="003D2CB2">
              <w:t>Готовность родителей к участию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left="142" w:right="127"/>
              <w:jc w:val="both"/>
            </w:pPr>
            <w:r w:rsidRPr="003D2CB2">
              <w:t>в управлении школой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Доля родителей, участвующих в «жизни школы»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</w:p>
        </w:tc>
      </w:tr>
      <w:tr w:rsidR="003D2CB2" w:rsidTr="003D2CB2">
        <w:trPr>
          <w:tblCellSpacing w:w="0" w:type="dxa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B2" w:rsidRPr="003D2CB2" w:rsidRDefault="003D2CB2">
            <w:pPr>
              <w:pStyle w:val="a7"/>
              <w:spacing w:before="0" w:beforeAutospacing="0" w:after="0" w:afterAutospacing="0"/>
              <w:ind w:left="142" w:right="127"/>
              <w:jc w:val="both"/>
            </w:pPr>
            <w:r w:rsidRPr="003D2CB2">
              <w:t>Инновационный потенциал учителей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Доля учителей, которые используют современные педагогические технологии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Доля учителей, которые используют ИКТ на уроках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Доля педагогических работников, имеющих первую квалификационную категорию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Доля педагогических работников, имеющих высшую квалификационную категорию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Доля педагогических работников, прошедших курсы повышения квалификации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Доля педагогических работников, распространяющих свой педагогический опыт</w:t>
            </w:r>
          </w:p>
        </w:tc>
      </w:tr>
      <w:tr w:rsidR="003D2CB2" w:rsidTr="003D2CB2">
        <w:trPr>
          <w:tblCellSpacing w:w="0" w:type="dxa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B2" w:rsidRPr="003D2CB2" w:rsidRDefault="003D2CB2">
            <w:pPr>
              <w:pStyle w:val="a7"/>
              <w:spacing w:before="0" w:beforeAutospacing="0" w:after="0" w:afterAutospacing="0"/>
              <w:ind w:left="142" w:right="127"/>
              <w:jc w:val="both"/>
            </w:pPr>
            <w:r w:rsidRPr="003D2CB2">
              <w:t>Соответствие требованиям к условиям обучения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Укомплектованность педагогическими кадрами, имеющими необходимую квалификацию, по каждому из предметов учебного плана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lastRenderedPageBreak/>
              <w:t xml:space="preserve">Соответствие нормам и требованиям </w:t>
            </w:r>
            <w:proofErr w:type="spellStart"/>
            <w:r w:rsidRPr="003D2CB2">
              <w:t>СанПиН</w:t>
            </w:r>
            <w:proofErr w:type="spellEnd"/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Наличие дополнительного образования, количество программ дополнительного образования</w:t>
            </w:r>
          </w:p>
          <w:p w:rsidR="003D2CB2" w:rsidRP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Наличие столовой для организации горячего питания в соответствии с утвержденными нормами</w:t>
            </w:r>
          </w:p>
          <w:p w:rsidR="003D2CB2" w:rsidRDefault="003D2CB2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Наличие оборудованного медицинского кабинета</w:t>
            </w:r>
          </w:p>
          <w:p w:rsidR="00E20A8D" w:rsidRPr="003D2CB2" w:rsidRDefault="00E20A8D">
            <w:pPr>
              <w:pStyle w:val="a7"/>
              <w:spacing w:before="0" w:beforeAutospacing="0" w:after="0" w:afterAutospacing="0"/>
              <w:ind w:right="201" w:firstLine="137"/>
              <w:jc w:val="both"/>
            </w:pPr>
            <w:r w:rsidRPr="003D2CB2">
              <w:t> </w:t>
            </w:r>
            <w:r w:rsidRPr="006F4A8A">
              <w:t>Удовлетворенность родителей образовательным процессом (анкетирование)</w:t>
            </w:r>
          </w:p>
        </w:tc>
      </w:tr>
    </w:tbl>
    <w:p w:rsidR="003D2CB2" w:rsidRPr="00BB1C14" w:rsidRDefault="003D2CB2" w:rsidP="00181D1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267EB" w:rsidRPr="008267EB" w:rsidRDefault="008267EB" w:rsidP="008267EB">
      <w:pPr>
        <w:pStyle w:val="a4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A7" w:rsidRDefault="005B78A7" w:rsidP="00AD19F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19F9" w:rsidRPr="00AD19F9" w:rsidRDefault="00AD19F9" w:rsidP="00A762C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2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организации и проведения мониторинга</w:t>
      </w:r>
      <w:r w:rsidR="0099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качества образования</w:t>
      </w:r>
    </w:p>
    <w:p w:rsidR="00AD19F9" w:rsidRPr="005C4570" w:rsidRDefault="005C4570" w:rsidP="005C4570">
      <w:pPr>
        <w:pStyle w:val="a4"/>
        <w:numPr>
          <w:ilvl w:val="1"/>
          <w:numId w:val="1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19F9" w:rsidRPr="005C4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AD19F9" w:rsidRPr="005C45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методам</w:t>
      </w:r>
      <w:r w:rsidR="00AD19F9" w:rsidRPr="005C4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мониторинга относятся: </w:t>
      </w:r>
    </w:p>
    <w:p w:rsidR="00AD19F9" w:rsidRPr="00AD19F9" w:rsidRDefault="00AD19F9" w:rsidP="00AD19F9">
      <w:pPr>
        <w:pStyle w:val="a4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экспертное оценивание; </w:t>
      </w:r>
    </w:p>
    <w:p w:rsidR="00AD19F9" w:rsidRPr="00AD19F9" w:rsidRDefault="00AD19F9" w:rsidP="00AD19F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9F9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тестирование, анкетирование, ранжирование;</w:t>
      </w:r>
    </w:p>
    <w:p w:rsidR="00AD19F9" w:rsidRPr="00AD19F9" w:rsidRDefault="00AD19F9" w:rsidP="00AD19F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9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контрольных и других квалификационных работ;</w:t>
      </w:r>
    </w:p>
    <w:p w:rsidR="00AD19F9" w:rsidRDefault="00AD19F9" w:rsidP="00AD19F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9F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статистическая обработка информации и др.</w:t>
      </w:r>
    </w:p>
    <w:p w:rsidR="005C4570" w:rsidRPr="005C4570" w:rsidRDefault="005C4570" w:rsidP="005C4570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570">
        <w:rPr>
          <w:rFonts w:ascii="Times New Roman" w:eastAsia="Calibri" w:hAnsi="Times New Roman" w:cs="Times New Roman"/>
          <w:sz w:val="24"/>
          <w:szCs w:val="24"/>
        </w:rPr>
        <w:t xml:space="preserve">Общеметодологическими требованиями к инструментарию мониторинга являются </w:t>
      </w:r>
      <w:proofErr w:type="spellStart"/>
      <w:r w:rsidRPr="005C4570">
        <w:rPr>
          <w:rFonts w:ascii="Times New Roman" w:eastAsia="Calibri" w:hAnsi="Times New Roman" w:cs="Times New Roman"/>
          <w:sz w:val="24"/>
          <w:szCs w:val="24"/>
        </w:rPr>
        <w:t>валидность</w:t>
      </w:r>
      <w:proofErr w:type="spellEnd"/>
      <w:r w:rsidRPr="005C4570">
        <w:rPr>
          <w:rFonts w:ascii="Times New Roman" w:eastAsia="Calibri" w:hAnsi="Times New Roman" w:cs="Times New Roman"/>
          <w:sz w:val="24"/>
          <w:szCs w:val="24"/>
        </w:rPr>
        <w:t xml:space="preserve">, надежность, удобство использования, доступность для различных уровней управления и общественности, </w:t>
      </w:r>
      <w:proofErr w:type="spellStart"/>
      <w:r w:rsidRPr="005C4570">
        <w:rPr>
          <w:rFonts w:ascii="Times New Roman" w:eastAsia="Calibri" w:hAnsi="Times New Roman" w:cs="Times New Roman"/>
          <w:sz w:val="24"/>
          <w:szCs w:val="24"/>
        </w:rPr>
        <w:t>стандартизированность</w:t>
      </w:r>
      <w:proofErr w:type="spellEnd"/>
      <w:r w:rsidRPr="005C457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C4570">
        <w:rPr>
          <w:rFonts w:ascii="Times New Roman" w:eastAsia="Calibri" w:hAnsi="Times New Roman" w:cs="Times New Roman"/>
          <w:sz w:val="24"/>
          <w:szCs w:val="24"/>
        </w:rPr>
        <w:t>апробированность</w:t>
      </w:r>
      <w:proofErr w:type="spellEnd"/>
      <w:r w:rsidR="00CC1C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19F9" w:rsidRPr="00AD19F9" w:rsidRDefault="00AD19F9" w:rsidP="00B70CE8">
      <w:pPr>
        <w:tabs>
          <w:tab w:val="left" w:pos="567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B75" w:rsidRDefault="00B26B75" w:rsidP="00B7035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CE8" w:rsidRPr="00B70CE8" w:rsidRDefault="00B70CE8" w:rsidP="00B70CE8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0CE8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>IV</w:t>
      </w:r>
      <w:r w:rsidRPr="00B70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 деятельности по мониторингу</w:t>
      </w:r>
    </w:p>
    <w:p w:rsidR="008267EB" w:rsidRDefault="005A2544" w:rsidP="00826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.1. </w:t>
      </w:r>
      <w:r w:rsidR="008267EB" w:rsidRPr="008267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Организационная структура, занимающаяся внутренним мониторингом  качества образования и интерпретацией полученных результатов, включает в себя администрацию школы, </w:t>
      </w:r>
      <w:r w:rsidR="00CC1C36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8267EB" w:rsidRPr="008267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едагогический совет, </w:t>
      </w:r>
      <w:r w:rsidR="00CC1C36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="008267EB" w:rsidRPr="008267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етодический совет школы, методические объединения учителей-предметников, временные структуры (рабочие группы, комиссии и др.). </w:t>
      </w:r>
    </w:p>
    <w:p w:rsidR="00B70CE8" w:rsidRPr="00B70CE8" w:rsidRDefault="005A2544" w:rsidP="00B70CE8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53945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B70CE8" w:rsidRPr="00B62CE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Основными принципами</w:t>
      </w:r>
      <w:r w:rsidR="00B70CE8" w:rsidRP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B70CE8" w:rsidRP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функционирования </w:t>
      </w:r>
      <w:r w:rsid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C1C36">
        <w:rPr>
          <w:rFonts w:ascii="Times New Roman" w:eastAsia="Times New Roman" w:hAnsi="Times New Roman" w:cs="Times New Roman"/>
          <w:sz w:val="24"/>
          <w:szCs w:val="20"/>
          <w:lang w:eastAsia="ru-RU"/>
        </w:rPr>
        <w:t>внутреннего</w:t>
      </w:r>
      <w:r w:rsidR="00B70CE8" w:rsidRP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мониторинга системы качества образования</w:t>
      </w:r>
      <w:proofErr w:type="gramEnd"/>
      <w:r w:rsidR="00B70CE8" w:rsidRP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являются объективность, точность, полнота, достаточность, </w:t>
      </w:r>
      <w:proofErr w:type="spellStart"/>
      <w:r w:rsidR="00B70CE8" w:rsidRP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>систематизированность</w:t>
      </w:r>
      <w:proofErr w:type="spellEnd"/>
      <w:r w:rsidR="00B70CE8" w:rsidRP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оптимальность обобщения, оперативность (своевременность) и технологичность. </w:t>
      </w:r>
    </w:p>
    <w:p w:rsidR="00B70CE8" w:rsidRPr="00B70CE8" w:rsidRDefault="005A2544" w:rsidP="00B70CE8">
      <w:pPr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4.</w:t>
      </w:r>
      <w:r w:rsidR="00453945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B70CE8" w:rsidRPr="005A254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Реализация </w:t>
      </w:r>
      <w:r w:rsidR="00CC1C3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внутреннего </w:t>
      </w:r>
      <w:r w:rsidR="00B70CE8" w:rsidRPr="005A254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мониторинга</w:t>
      </w:r>
      <w:r w:rsidR="00B70CE8" w:rsidRP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системы качества образования предполагает последовательность следующих действий: </w:t>
      </w:r>
    </w:p>
    <w:p w:rsidR="00B70CE8" w:rsidRPr="00B70CE8" w:rsidRDefault="00B70CE8" w:rsidP="00B70CE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определение и обоснование объекта мониторинга; </w:t>
      </w:r>
    </w:p>
    <w:p w:rsidR="00B70CE8" w:rsidRPr="00B70CE8" w:rsidRDefault="00B70CE8" w:rsidP="00B70CE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назначение </w:t>
      </w:r>
      <w:proofErr w:type="gramStart"/>
      <w:r w:rsidRP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ответственных</w:t>
      </w:r>
      <w:proofErr w:type="gramEnd"/>
      <w:r w:rsidRP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состав которых утверждается приказом директором школы. В состав лиц, осуществляющих мониторинг, включаются заместители директора по УВР, </w:t>
      </w:r>
      <w:r w:rsidR="005A25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НМР, </w:t>
      </w:r>
      <w:r w:rsidRP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ВР, руководители МО, педагог-психолог, </w:t>
      </w:r>
      <w:r w:rsidR="005A25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педагог-библиотекарь, </w:t>
      </w:r>
      <w:r w:rsidRP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учителя. </w:t>
      </w:r>
    </w:p>
    <w:p w:rsidR="00B70CE8" w:rsidRPr="00B70CE8" w:rsidRDefault="00B70CE8" w:rsidP="00B70CE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сбор данных, используемых для мониторинга; </w:t>
      </w:r>
    </w:p>
    <w:p w:rsidR="00B70CE8" w:rsidRPr="00B70CE8" w:rsidRDefault="00B70CE8" w:rsidP="00B70CE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структурирование баз данных, обеспечивающих хранение и оперативное использование информации; </w:t>
      </w:r>
    </w:p>
    <w:p w:rsidR="00B70CE8" w:rsidRPr="00B70CE8" w:rsidRDefault="00B70CE8" w:rsidP="00B70CE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обработка полученных </w:t>
      </w:r>
      <w:r w:rsidR="005A2544">
        <w:rPr>
          <w:rFonts w:ascii="Times New Roman" w:eastAsia="Times New Roman" w:hAnsi="Times New Roman" w:cs="Times New Roman"/>
          <w:sz w:val="24"/>
          <w:szCs w:val="20"/>
          <w:lang w:eastAsia="ru-RU"/>
        </w:rPr>
        <w:t>в ходе мониторинга данных</w:t>
      </w:r>
      <w:r w:rsidRP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</w:p>
    <w:p w:rsidR="00B70CE8" w:rsidRPr="00B70CE8" w:rsidRDefault="00B70CE8" w:rsidP="00B70CE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анализ и интерпретация полученных </w:t>
      </w:r>
      <w:r w:rsidR="005A25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ходе мониторинга </w:t>
      </w:r>
      <w:r w:rsidRP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данных; </w:t>
      </w:r>
    </w:p>
    <w:p w:rsidR="00B70CE8" w:rsidRPr="00B70CE8" w:rsidRDefault="00B70CE8" w:rsidP="00B70CE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подготовка документов по итогам анализа полученных данных; </w:t>
      </w:r>
    </w:p>
    <w:p w:rsidR="00B70CE8" w:rsidRPr="00B70CE8" w:rsidRDefault="00B70CE8" w:rsidP="00B70CE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0CE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распространение результатов мониторинга среди пользователей мониторинга.</w:t>
      </w:r>
    </w:p>
    <w:p w:rsidR="005A2544" w:rsidRDefault="005A2544" w:rsidP="00B70CE8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0CE8" w:rsidRDefault="004F2B41" w:rsidP="004F2B41">
      <w:pPr>
        <w:pStyle w:val="a5"/>
        <w:ind w:left="1080"/>
        <w:jc w:val="center"/>
        <w:rPr>
          <w:b/>
        </w:rPr>
      </w:pPr>
      <w:r w:rsidRPr="004F2B41">
        <w:rPr>
          <w:b/>
          <w:bCs/>
          <w:color w:val="000000"/>
          <w:szCs w:val="24"/>
          <w:lang w:val="en-US"/>
        </w:rPr>
        <w:lastRenderedPageBreak/>
        <w:t>V</w:t>
      </w:r>
      <w:r w:rsidRPr="004F2B41">
        <w:rPr>
          <w:b/>
          <w:bCs/>
          <w:color w:val="000000"/>
          <w:szCs w:val="24"/>
        </w:rPr>
        <w:t>.</w:t>
      </w:r>
      <w:r>
        <w:rPr>
          <w:b/>
        </w:rPr>
        <w:t xml:space="preserve"> </w:t>
      </w:r>
      <w:r w:rsidR="00B70CE8" w:rsidRPr="000034FB">
        <w:rPr>
          <w:b/>
        </w:rPr>
        <w:t xml:space="preserve">Итоги и ожидаемые результаты </w:t>
      </w:r>
      <w:r w:rsidR="00CC1C36">
        <w:rPr>
          <w:b/>
        </w:rPr>
        <w:t xml:space="preserve">внутреннего </w:t>
      </w:r>
      <w:r w:rsidR="00B70CE8" w:rsidRPr="000034FB">
        <w:rPr>
          <w:b/>
        </w:rPr>
        <w:t>мониторинга системы качества образования</w:t>
      </w:r>
    </w:p>
    <w:p w:rsidR="005A2544" w:rsidRPr="000034FB" w:rsidRDefault="005A2544" w:rsidP="005A2544">
      <w:pPr>
        <w:pStyle w:val="a5"/>
        <w:ind w:left="1080"/>
        <w:rPr>
          <w:b/>
        </w:rPr>
      </w:pPr>
    </w:p>
    <w:p w:rsidR="004F2B41" w:rsidRDefault="004F2B41" w:rsidP="004F2B41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4F2B41">
        <w:rPr>
          <w:rFonts w:ascii="Times New Roman" w:eastAsia="Calibri" w:hAnsi="Times New Roman" w:cs="Times New Roman"/>
          <w:sz w:val="24"/>
          <w:szCs w:val="24"/>
        </w:rPr>
        <w:t>Итоги мониторинга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рекомендации.</w:t>
      </w:r>
    </w:p>
    <w:p w:rsidR="004F2B41" w:rsidRPr="00DF4689" w:rsidRDefault="004F2B41" w:rsidP="004F2B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DF4689">
        <w:rPr>
          <w:rFonts w:ascii="Times New Roman" w:hAnsi="Times New Roman" w:cs="Times New Roman"/>
          <w:sz w:val="24"/>
          <w:szCs w:val="24"/>
        </w:rPr>
        <w:t>Статистические данные должны быть сопоставимы:</w:t>
      </w:r>
    </w:p>
    <w:p w:rsidR="004F2B41" w:rsidRPr="00DF4689" w:rsidRDefault="004F2B41" w:rsidP="004F2B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2B41" w:rsidRPr="00DF4689" w:rsidRDefault="004F2B41" w:rsidP="004F2B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689">
        <w:rPr>
          <w:rFonts w:ascii="Times New Roman" w:hAnsi="Times New Roman" w:cs="Times New Roman"/>
          <w:sz w:val="24"/>
          <w:szCs w:val="24"/>
        </w:rPr>
        <w:t>• между собой (больше/меньше – лучше/хуже);</w:t>
      </w:r>
    </w:p>
    <w:p w:rsidR="004F2B41" w:rsidRPr="00DF4689" w:rsidRDefault="004F2B41" w:rsidP="004F2B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689">
        <w:rPr>
          <w:rFonts w:ascii="Times New Roman" w:hAnsi="Times New Roman" w:cs="Times New Roman"/>
          <w:sz w:val="24"/>
          <w:szCs w:val="24"/>
        </w:rPr>
        <w:t>• сами с собой во времени (было/есть);</w:t>
      </w:r>
    </w:p>
    <w:p w:rsidR="004F2B41" w:rsidRPr="00DF4689" w:rsidRDefault="004F2B41" w:rsidP="004F2B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689">
        <w:rPr>
          <w:rFonts w:ascii="Times New Roman" w:hAnsi="Times New Roman" w:cs="Times New Roman"/>
          <w:sz w:val="24"/>
          <w:szCs w:val="24"/>
        </w:rPr>
        <w:t>• с образовательным и социальными стандартами (</w:t>
      </w:r>
      <w:proofErr w:type="gramStart"/>
      <w:r w:rsidRPr="00DF4689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DF4689">
        <w:rPr>
          <w:rFonts w:ascii="Times New Roman" w:hAnsi="Times New Roman" w:cs="Times New Roman"/>
          <w:sz w:val="24"/>
          <w:szCs w:val="24"/>
        </w:rPr>
        <w:t>/не соответствует).</w:t>
      </w:r>
    </w:p>
    <w:p w:rsidR="004F2B41" w:rsidRPr="004F2B41" w:rsidRDefault="004F2B41" w:rsidP="004F2B41">
      <w:pPr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B41" w:rsidRPr="006379F2" w:rsidRDefault="004F2B41" w:rsidP="004F2B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4F2B41">
        <w:rPr>
          <w:rFonts w:ascii="Times New Roman" w:eastAsia="Calibri" w:hAnsi="Times New Roman" w:cs="Times New Roman"/>
          <w:sz w:val="24"/>
          <w:szCs w:val="24"/>
        </w:rPr>
        <w:t xml:space="preserve"> Мониторинговые исследования могут обсуждаться на заседаниях </w:t>
      </w:r>
      <w:r w:rsidR="00CC1C36">
        <w:rPr>
          <w:rFonts w:ascii="Times New Roman" w:eastAsia="Calibri" w:hAnsi="Times New Roman" w:cs="Times New Roman"/>
          <w:sz w:val="24"/>
          <w:szCs w:val="24"/>
        </w:rPr>
        <w:t>П</w:t>
      </w:r>
      <w:r w:rsidRPr="004F2B41">
        <w:rPr>
          <w:rFonts w:ascii="Times New Roman" w:eastAsia="Calibri" w:hAnsi="Times New Roman" w:cs="Times New Roman"/>
          <w:sz w:val="24"/>
          <w:szCs w:val="24"/>
        </w:rPr>
        <w:t xml:space="preserve">едагогического совета, 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  <w:r w:rsidRPr="004F2B41">
        <w:rPr>
          <w:rFonts w:ascii="Times New Roman" w:eastAsia="Calibri" w:hAnsi="Times New Roman" w:cs="Times New Roman"/>
          <w:sz w:val="24"/>
          <w:szCs w:val="24"/>
        </w:rPr>
        <w:t xml:space="preserve"> совета, совещаниях при директоре, заседаниях методических объединений.</w:t>
      </w:r>
      <w:r w:rsidRPr="004F2B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379F2">
        <w:rPr>
          <w:rFonts w:ascii="Times New Roman" w:eastAsia="Times New Roman" w:hAnsi="Times New Roman" w:cs="Times New Roman"/>
          <w:sz w:val="24"/>
          <w:szCs w:val="20"/>
          <w:lang w:eastAsia="ru-RU"/>
        </w:rPr>
        <w:t>Итоги мониторинга доводятся до сведения педагогического коллектива, родителей (законных представителей).</w:t>
      </w:r>
    </w:p>
    <w:p w:rsidR="00057C62" w:rsidRPr="002D5ED5" w:rsidRDefault="004F2B41" w:rsidP="00E20A8D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B41">
        <w:rPr>
          <w:rFonts w:ascii="Times New Roman" w:hAnsi="Times New Roman" w:cs="Times New Roman"/>
          <w:sz w:val="24"/>
          <w:szCs w:val="24"/>
        </w:rPr>
        <w:t>5.3.</w:t>
      </w:r>
      <w:r w:rsidRPr="004F2B41">
        <w:rPr>
          <w:rFonts w:ascii="Times New Roman" w:eastAsia="Calibri" w:hAnsi="Times New Roman" w:cs="Times New Roman"/>
          <w:sz w:val="24"/>
          <w:szCs w:val="24"/>
        </w:rPr>
        <w:t xml:space="preserve">По результатам мониторинговых исследований разрабатываются рекомендации, принимаются управленческие решения, осуществляется планирование и прогнозирование развития </w:t>
      </w:r>
      <w:r>
        <w:rPr>
          <w:rFonts w:ascii="Times New Roman" w:hAnsi="Times New Roman" w:cs="Times New Roman"/>
          <w:sz w:val="24"/>
          <w:szCs w:val="24"/>
        </w:rPr>
        <w:t>школы.</w:t>
      </w:r>
      <w:r w:rsidR="00057C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057C62" w:rsidRPr="002D5ED5" w:rsidSect="000E21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E83"/>
    <w:multiLevelType w:val="hybridMultilevel"/>
    <w:tmpl w:val="D59688B0"/>
    <w:lvl w:ilvl="0" w:tplc="084A6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00AAA"/>
    <w:multiLevelType w:val="hybridMultilevel"/>
    <w:tmpl w:val="8B5CB904"/>
    <w:lvl w:ilvl="0" w:tplc="679C34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4B11E5"/>
    <w:multiLevelType w:val="hybridMultilevel"/>
    <w:tmpl w:val="4314E552"/>
    <w:lvl w:ilvl="0" w:tplc="084A6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57020"/>
    <w:multiLevelType w:val="hybridMultilevel"/>
    <w:tmpl w:val="94446B24"/>
    <w:lvl w:ilvl="0" w:tplc="084A6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174C7"/>
    <w:multiLevelType w:val="hybridMultilevel"/>
    <w:tmpl w:val="A0D0B41C"/>
    <w:lvl w:ilvl="0" w:tplc="DD220D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75D63"/>
    <w:multiLevelType w:val="hybridMultilevel"/>
    <w:tmpl w:val="C3E81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B7280C"/>
    <w:multiLevelType w:val="hybridMultilevel"/>
    <w:tmpl w:val="02BC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94045"/>
    <w:multiLevelType w:val="multilevel"/>
    <w:tmpl w:val="FDE6FDFA"/>
    <w:lvl w:ilvl="0">
      <w:start w:val="1"/>
      <w:numFmt w:val="upperRoman"/>
      <w:lvlText w:val="%1."/>
      <w:lvlJc w:val="left"/>
      <w:pPr>
        <w:ind w:left="1288" w:hanging="72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6A614D9D"/>
    <w:multiLevelType w:val="hybridMultilevel"/>
    <w:tmpl w:val="752ED378"/>
    <w:lvl w:ilvl="0" w:tplc="084A6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84D2C"/>
    <w:multiLevelType w:val="hybridMultilevel"/>
    <w:tmpl w:val="C18CC638"/>
    <w:lvl w:ilvl="0" w:tplc="084A6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7A46"/>
    <w:rsid w:val="00054B08"/>
    <w:rsid w:val="00057C62"/>
    <w:rsid w:val="00060DF0"/>
    <w:rsid w:val="000E21F0"/>
    <w:rsid w:val="000E386F"/>
    <w:rsid w:val="001546B6"/>
    <w:rsid w:val="00181D17"/>
    <w:rsid w:val="001F6E49"/>
    <w:rsid w:val="00207DEC"/>
    <w:rsid w:val="0022426F"/>
    <w:rsid w:val="0022536B"/>
    <w:rsid w:val="002465EE"/>
    <w:rsid w:val="0027529A"/>
    <w:rsid w:val="00284AF4"/>
    <w:rsid w:val="002D5ED5"/>
    <w:rsid w:val="002F0623"/>
    <w:rsid w:val="00314DAD"/>
    <w:rsid w:val="003C7D58"/>
    <w:rsid w:val="003D2CB2"/>
    <w:rsid w:val="00453945"/>
    <w:rsid w:val="00453F8C"/>
    <w:rsid w:val="00475A61"/>
    <w:rsid w:val="004D11EF"/>
    <w:rsid w:val="004F2A25"/>
    <w:rsid w:val="004F2B41"/>
    <w:rsid w:val="005A2544"/>
    <w:rsid w:val="005B78A7"/>
    <w:rsid w:val="005C4570"/>
    <w:rsid w:val="005F693A"/>
    <w:rsid w:val="00600734"/>
    <w:rsid w:val="006379F2"/>
    <w:rsid w:val="006D4EE1"/>
    <w:rsid w:val="006F4A8A"/>
    <w:rsid w:val="00725A12"/>
    <w:rsid w:val="00744D9B"/>
    <w:rsid w:val="007E0A14"/>
    <w:rsid w:val="007E304F"/>
    <w:rsid w:val="007F5888"/>
    <w:rsid w:val="008009E8"/>
    <w:rsid w:val="008267EB"/>
    <w:rsid w:val="00864BAE"/>
    <w:rsid w:val="0092668D"/>
    <w:rsid w:val="00991F92"/>
    <w:rsid w:val="009A0C5C"/>
    <w:rsid w:val="009D4DFE"/>
    <w:rsid w:val="00A67041"/>
    <w:rsid w:val="00A762CB"/>
    <w:rsid w:val="00AD19F9"/>
    <w:rsid w:val="00B23970"/>
    <w:rsid w:val="00B26B75"/>
    <w:rsid w:val="00B27A42"/>
    <w:rsid w:val="00B62CE5"/>
    <w:rsid w:val="00B70352"/>
    <w:rsid w:val="00B70CE8"/>
    <w:rsid w:val="00B73A6C"/>
    <w:rsid w:val="00BA59E6"/>
    <w:rsid w:val="00BB1C14"/>
    <w:rsid w:val="00BC57D0"/>
    <w:rsid w:val="00BD784C"/>
    <w:rsid w:val="00BE139E"/>
    <w:rsid w:val="00BF29EA"/>
    <w:rsid w:val="00C30218"/>
    <w:rsid w:val="00CC1C36"/>
    <w:rsid w:val="00CE6D9A"/>
    <w:rsid w:val="00DB4448"/>
    <w:rsid w:val="00E03FE7"/>
    <w:rsid w:val="00E066A7"/>
    <w:rsid w:val="00E20A8D"/>
    <w:rsid w:val="00E4283F"/>
    <w:rsid w:val="00E736DF"/>
    <w:rsid w:val="00E852FD"/>
    <w:rsid w:val="00EF2602"/>
    <w:rsid w:val="00F72B20"/>
    <w:rsid w:val="00F827EA"/>
    <w:rsid w:val="00FB0853"/>
    <w:rsid w:val="00FD42E2"/>
    <w:rsid w:val="00FE380F"/>
    <w:rsid w:val="00FE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B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5ED5"/>
    <w:pPr>
      <w:ind w:left="720"/>
      <w:contextualSpacing/>
    </w:pPr>
  </w:style>
  <w:style w:type="paragraph" w:styleId="a5">
    <w:name w:val="Body Text"/>
    <w:basedOn w:val="a"/>
    <w:link w:val="a6"/>
    <w:unhideWhenUsed/>
    <w:rsid w:val="00AD19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D19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3z0">
    <w:name w:val="WW8Num3z0"/>
    <w:rsid w:val="004F2B41"/>
    <w:rPr>
      <w:rFonts w:ascii="Symbol" w:hAnsi="Symbol" w:cs="Symbol"/>
      <w:sz w:val="28"/>
      <w:szCs w:val="28"/>
    </w:rPr>
  </w:style>
  <w:style w:type="paragraph" w:styleId="a7">
    <w:name w:val="Normal (Web)"/>
    <w:basedOn w:val="a"/>
    <w:unhideWhenUsed/>
    <w:rsid w:val="0082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3D2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311B-E7FE-4BF0-BF03-0B1EC39F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Пользователь Windows</cp:lastModifiedBy>
  <cp:revision>7</cp:revision>
  <cp:lastPrinted>2015-01-13T10:57:00Z</cp:lastPrinted>
  <dcterms:created xsi:type="dcterms:W3CDTF">2014-12-26T07:07:00Z</dcterms:created>
  <dcterms:modified xsi:type="dcterms:W3CDTF">2018-06-07T09:50:00Z</dcterms:modified>
</cp:coreProperties>
</file>