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41" w:rsidRDefault="00114941" w:rsidP="00114941">
      <w:pPr>
        <w:pStyle w:val="3"/>
        <w:widowControl/>
        <w:autoSpaceDE/>
        <w:adjustRightInd/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114941" w:rsidRDefault="00114941" w:rsidP="00114941">
      <w:pPr>
        <w:pStyle w:val="3"/>
        <w:widowControl/>
        <w:autoSpaceDE/>
        <w:adjustRightInd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частного общеобразовательного учреждения </w:t>
      </w:r>
    </w:p>
    <w:p w:rsidR="00114941" w:rsidRDefault="00114941" w:rsidP="00114941">
      <w:pPr>
        <w:pStyle w:val="3"/>
        <w:widowControl/>
        <w:autoSpaceDE/>
        <w:adjustRightInd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«Альтернатива»</w:t>
      </w:r>
    </w:p>
    <w:p w:rsidR="00114941" w:rsidRDefault="00114941" w:rsidP="00114941">
      <w:pPr>
        <w:pStyle w:val="3"/>
        <w:widowControl/>
        <w:autoSpaceDE/>
        <w:adjustRightInd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5,6,7 классов, реализующих ФГОС ООО</w:t>
      </w:r>
    </w:p>
    <w:p w:rsidR="00114941" w:rsidRDefault="00114941" w:rsidP="00114941">
      <w:pPr>
        <w:pStyle w:val="3"/>
        <w:widowControl/>
        <w:autoSpaceDE/>
        <w:adjustRightInd/>
        <w:spacing w:after="0"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 учебный год</w:t>
      </w:r>
    </w:p>
    <w:p w:rsidR="00114941" w:rsidRDefault="00114941" w:rsidP="0011494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14941" w:rsidRDefault="00114941" w:rsidP="00114941">
      <w:pPr>
        <w:pStyle w:val="Default"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14941" w:rsidRDefault="00114941" w:rsidP="0011494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ЧОУ СОШ "Альтернатива"</w:t>
      </w:r>
    </w:p>
    <w:p w:rsidR="00114941" w:rsidRDefault="00114941" w:rsidP="00114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реализации основной образовательной программы основного общего образования </w:t>
      </w:r>
      <w:r>
        <w:rPr>
          <w:sz w:val="28"/>
          <w:szCs w:val="28"/>
        </w:rPr>
        <w:t xml:space="preserve">ЧОУ СОШ «Альтернатива» является разработка путей, средств, форм работы и методов создания конкурентоспособной школы, удовлетворяющей потребности обучающихся в развитии, овладении основами наук, навыками умственного и физического труда, формировании культуры и здорового образа жизни, развитии способностей к социальному самоопределению, запросы родителей и общества, учителей. </w:t>
      </w:r>
    </w:p>
    <w:p w:rsidR="00114941" w:rsidRDefault="00114941" w:rsidP="00114941">
      <w:pPr>
        <w:pStyle w:val="a5"/>
        <w:spacing w:line="360" w:lineRule="auto"/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8"/>
          <w:szCs w:val="28"/>
        </w:rPr>
        <w:t>Для достижения поставленных целей при разработке и реализации учебного плана  5,6,7  классов ЧОУ СОШ «Альтернатива» предусматривается решение следующих основных задач: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1. Достижение базового уровня образования.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Подготовка обучающихся к ответственному выбору жизненного и профессионального пути. 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Обучение самостоятельной постановке целей и задач, определению путей их достижения. 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Достижение обучающимися уровня функциональной грамотности, необходимой в современном обществе, как по математическому и естественнонаучному, так и по социально-культурному направлениям. 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Сохранение здоровья обучающихся.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5,6,7 классов (ФГОС) направлен на формирование умений организации и программирования эффективной индивидуальной и коллективной деятельности, как </w:t>
      </w:r>
      <w:r>
        <w:rPr>
          <w:sz w:val="28"/>
          <w:szCs w:val="28"/>
        </w:rPr>
        <w:lastRenderedPageBreak/>
        <w:t xml:space="preserve">учебной, так и социально-творческой, что способствует подготовке обучающихся к осознанному выбору будущей образовательной траектории. 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ЧОУ СОШ "Альтернатива"</w:t>
      </w:r>
    </w:p>
    <w:p w:rsidR="00114941" w:rsidRDefault="00114941" w:rsidP="001149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полного дня. С октября 2013 года на базе школы функционирует Краснодарское региональное отделение Русской ассоциации чтения. Школа реализует программу «Формирование читательской компетентности школьников» (5-9 классы). В октябре 2014 года школе присвоен статус "Ассоциированные школы ЮНЕСКО", в рамках проекта уделяется серьезное внимание экологическому образованию школьников и изучению английского языка на повышенном уровне.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основные образовательные программы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(нормативный срок освоения 5 лет).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29.12.2012 №273-ФЗ "Об образовании в Российской Федерации";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 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Санитарно-эпидемиологические требования к условиям и организации обучения в образовательных учреждениях, утвержденные постановлением Главного государственного санитарного врача Российской Федерации от 29.12.2010 №189 с изменениями; 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перечень учебников (приказ Министерства образования и науки Российской Федерации от 31.03.2014  №253, с изменениями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8 июня, 28 декабря 2015, 26 января, 21 апреля,, 29 декабря 2016г.).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ЧОУ СОШ "Альтернатива"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образовательного процесса </w:t>
      </w:r>
      <w:proofErr w:type="spellStart"/>
      <w:r>
        <w:rPr>
          <w:sz w:val="28"/>
          <w:szCs w:val="28"/>
        </w:rPr>
        <w:t>регламентирутся</w:t>
      </w:r>
      <w:proofErr w:type="spellEnd"/>
      <w:r>
        <w:rPr>
          <w:sz w:val="28"/>
          <w:szCs w:val="28"/>
        </w:rPr>
        <w:t xml:space="preserve"> календарным учебным графиком. Режим функционирования устанавливается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Уставом ЧОУ СОШ "Альтернатива".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  Продолжительность учебного года составляет в 5,6,7  классах – 34 учебны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недели с  делением учебного года на четверти: I четверть – 8 недель, 4 дня; II четверть –7 недель, 2 дня; III четверть – 10 недель, 1 день; VI четверть – 7 недель, 6 дней. </w:t>
      </w:r>
      <w:r>
        <w:rPr>
          <w:rFonts w:ascii="Times New Roman CYR" w:hAnsi="Times New Roman CYR" w:cs="Times New Roman CYR"/>
          <w:sz w:val="28"/>
          <w:szCs w:val="28"/>
        </w:rPr>
        <w:t>Учебный год в ЧОУ СОШ "Альтернатива":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ind w:left="-180"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начало – 1 сентября 2017,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ind w:left="-180"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окончание – 25 мая 2018.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30 дней: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осенние -  с 31.10 по 06.11 (7 дней)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зимние – с 28.12 – 10.01 (14 дней)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весенние – с 23.03 – 31.03 (9 дней) 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Вторая половина дня – проведение самоподготовок, консультаций, спортивные секции, кружки, классная и общешкольная творческая деятельность, проектная деятельность. 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 учебной недели для 5,6,7-х классов –  6-ти дневная учебная неделя.</w:t>
      </w:r>
    </w:p>
    <w:p w:rsidR="00114941" w:rsidRDefault="00114941" w:rsidP="00114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Максимально допустимая нагрузка по классам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 в неделю составляет в 5 классе – 32 часа; в 6 классе – 33 часа, в 7 классе – 35 часов.</w:t>
      </w:r>
    </w:p>
    <w:p w:rsidR="00114941" w:rsidRDefault="00114941" w:rsidP="00114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Начало занятий: 8.30 Обучение ведется в одну смену.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Продолжительность урока – 40 минут. 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перемен между уроками составляет после 1, 2, 3 и 5  уроков 20 мин, остальные – по 10минут.</w:t>
      </w:r>
    </w:p>
    <w:p w:rsidR="00114941" w:rsidRDefault="00114941" w:rsidP="001149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Расписание звонков: </w:t>
      </w:r>
    </w:p>
    <w:tbl>
      <w:tblPr>
        <w:tblW w:w="0" w:type="auto"/>
        <w:jc w:val="center"/>
        <w:tblLayout w:type="fixed"/>
        <w:tblLook w:val="04A0"/>
      </w:tblPr>
      <w:tblGrid>
        <w:gridCol w:w="7740"/>
      </w:tblGrid>
      <w:tr w:rsidR="00114941" w:rsidTr="00114941">
        <w:trPr>
          <w:trHeight w:val="1"/>
          <w:jc w:val="center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4941" w:rsidRDefault="001149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 8.30 – 9.10</w:t>
            </w:r>
          </w:p>
          <w:p w:rsidR="00114941" w:rsidRDefault="001149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 9.30 – 10.10</w:t>
            </w:r>
          </w:p>
          <w:p w:rsidR="00114941" w:rsidRDefault="001149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10.30 – 11.10</w:t>
            </w:r>
          </w:p>
          <w:p w:rsidR="00114941" w:rsidRDefault="001149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11.30 – 12.10</w:t>
            </w:r>
          </w:p>
          <w:p w:rsidR="00114941" w:rsidRDefault="001149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12.20 – 13.00</w:t>
            </w:r>
          </w:p>
          <w:p w:rsidR="00114941" w:rsidRDefault="00114941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</w:rPr>
              <w:t>урок 13.20 – 14.00</w:t>
            </w:r>
          </w:p>
        </w:tc>
      </w:tr>
    </w:tbl>
    <w:p w:rsidR="00114941" w:rsidRDefault="00114941" w:rsidP="001149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Время выполнения домашних заданий (по всем предметам)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составляет 2 часа в 5 классе; 2,5 часа в 6,7 классах;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Учебники, используемые при реализации учебного плана, в соответствии с приказом Министерства образования и науки Российской Федерации от 31.03.2014 № 253. Учебные пособия выпущены организациями, входящими в перечень организаций, осуществляющих выпуск учебных пособий, которые допускаются к использованию, приказ Министерства образования и науки Российской Федерации от 09.06.2016 №699. Полный перечень учебников и учебных пособий приведен в организационном разделе  основной образовательной программы основного общего образования (п.3.4).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5,6,7   классов разработан в соответствии с ФГОС ООО.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призвана обеспечить достижение ФГОС ООО и представлена следующими учебными предметами: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 xml:space="preserve">«Русский язык».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изучение учебного предмета «Русский язык» в основной школе является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навыков и обобщенных способов деятельности, в основе которых также задействованы все виды речемыслительной деятельности: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коммуникативные </w:t>
      </w:r>
      <w:r>
        <w:rPr>
          <w:sz w:val="28"/>
          <w:szCs w:val="28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общения), </w:t>
      </w:r>
      <w:r>
        <w:rPr>
          <w:b/>
          <w:bCs/>
          <w:i/>
          <w:iCs/>
          <w:sz w:val="28"/>
          <w:szCs w:val="28"/>
        </w:rPr>
        <w:t xml:space="preserve">интеллектуальные </w:t>
      </w:r>
      <w:r>
        <w:rPr>
          <w:sz w:val="28"/>
          <w:szCs w:val="28"/>
        </w:rPr>
        <w:t xml:space="preserve">(сравнение и сопоставление, соотнесение, синтез, обобщение, абстрагирование, оценивание и классификация), </w:t>
      </w:r>
      <w:r>
        <w:rPr>
          <w:b/>
          <w:bCs/>
          <w:i/>
          <w:iCs/>
          <w:sz w:val="28"/>
          <w:szCs w:val="28"/>
        </w:rPr>
        <w:t xml:space="preserve">информационные </w:t>
      </w:r>
      <w:r>
        <w:rPr>
          <w:sz w:val="28"/>
          <w:szCs w:val="28"/>
        </w:rPr>
        <w:t xml:space="preserve">(умение осуществлять библиографический поиск, извлекать информацию из различных источников, умение </w:t>
      </w:r>
      <w:r>
        <w:rPr>
          <w:sz w:val="28"/>
          <w:szCs w:val="28"/>
        </w:rPr>
        <w:lastRenderedPageBreak/>
        <w:t xml:space="preserve">работать с текстом), </w:t>
      </w:r>
      <w:r>
        <w:rPr>
          <w:b/>
          <w:bCs/>
          <w:i/>
          <w:iCs/>
          <w:sz w:val="28"/>
          <w:szCs w:val="28"/>
        </w:rPr>
        <w:t xml:space="preserve">организационные </w:t>
      </w:r>
      <w:r>
        <w:rPr>
          <w:sz w:val="28"/>
          <w:szCs w:val="28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>
        <w:rPr>
          <w:sz w:val="28"/>
          <w:szCs w:val="28"/>
        </w:rPr>
        <w:t>самокоррекцию</w:t>
      </w:r>
      <w:proofErr w:type="spellEnd"/>
      <w:r>
        <w:rPr>
          <w:sz w:val="28"/>
          <w:szCs w:val="28"/>
        </w:rPr>
        <w:t xml:space="preserve">). </w:t>
      </w:r>
    </w:p>
    <w:p w:rsidR="00114941" w:rsidRDefault="00114941" w:rsidP="00114941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 xml:space="preserve">«Литература». </w:t>
      </w:r>
      <w:r>
        <w:rPr>
          <w:sz w:val="28"/>
          <w:szCs w:val="28"/>
        </w:rPr>
        <w:t xml:space="preserve"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>«Иностранный язык»</w:t>
      </w:r>
      <w:r>
        <w:rPr>
          <w:sz w:val="28"/>
          <w:szCs w:val="28"/>
        </w:rPr>
        <w:t xml:space="preserve">.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5,6,7  классах увеличено количество часов до 5 в неделю. Основными целями изучения иностранного языка являются: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иноязычной коммуникативной компетенции (речевой, языковой,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, компенсаторной и учебно-познавательной);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и воспитание школьников средствами иностранного языка.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Задаваемое содержание ориентировано на образование, воспитание и развитие личности школьника средствами изучаемого языка. Предложенный объем учебного времени достаточен для освоения иностранного языка на достаточно высоком функциональном уровне.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 xml:space="preserve">«Математика».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обучения математике: 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Symbol"/>
          <w:color w:val="000000"/>
          <w:sz w:val="28"/>
          <w:szCs w:val="28"/>
        </w:rPr>
        <w:t>–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 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математики;</w:t>
      </w:r>
    </w:p>
    <w:p w:rsidR="00114941" w:rsidRDefault="00114941" w:rsidP="0011494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предмет </w:t>
      </w:r>
      <w:r>
        <w:rPr>
          <w:b/>
          <w:bCs/>
          <w:sz w:val="28"/>
          <w:szCs w:val="28"/>
        </w:rPr>
        <w:t xml:space="preserve">«Обществознание» </w:t>
      </w:r>
      <w:r>
        <w:rPr>
          <w:sz w:val="28"/>
          <w:szCs w:val="28"/>
        </w:rPr>
        <w:t>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Изучается с 5 класса, 1 час в неделю.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предметы </w:t>
      </w:r>
      <w:r>
        <w:rPr>
          <w:b/>
          <w:bCs/>
          <w:sz w:val="28"/>
          <w:szCs w:val="28"/>
        </w:rPr>
        <w:t xml:space="preserve">«География» 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«Биология» </w:t>
      </w:r>
      <w:r>
        <w:rPr>
          <w:sz w:val="28"/>
          <w:szCs w:val="28"/>
        </w:rPr>
        <w:t xml:space="preserve">изучаются в 5 и 6 классах, по 1 часу в неделю, в 7 классе – 2 часа в неделю.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целей представлена на пяти уровнях и включает: освоение знаний;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умениями; развитие, воспитание и практическое применение биологических и географических знаний и умений. Все цели являются равнозначными.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«Искусство» представлена учебными предметами «Изобразительное искусство» и «Музыка», которые изучаются как отдельные учебные предметы: </w:t>
      </w:r>
      <w:r>
        <w:rPr>
          <w:b/>
          <w:bCs/>
          <w:sz w:val="28"/>
          <w:szCs w:val="28"/>
        </w:rPr>
        <w:t xml:space="preserve">«Изобразительное искусство» </w:t>
      </w:r>
      <w:r>
        <w:rPr>
          <w:sz w:val="28"/>
          <w:szCs w:val="28"/>
        </w:rPr>
        <w:t xml:space="preserve">(1 час в неделю) и </w:t>
      </w:r>
      <w:r>
        <w:rPr>
          <w:b/>
          <w:bCs/>
          <w:sz w:val="28"/>
          <w:szCs w:val="28"/>
        </w:rPr>
        <w:t xml:space="preserve">«Музыка» </w:t>
      </w:r>
      <w:r>
        <w:rPr>
          <w:sz w:val="28"/>
          <w:szCs w:val="28"/>
        </w:rPr>
        <w:t xml:space="preserve">(1 час в неделю).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 xml:space="preserve">«Технология» </w:t>
      </w:r>
      <w:r>
        <w:rPr>
          <w:sz w:val="28"/>
          <w:szCs w:val="28"/>
        </w:rPr>
        <w:t xml:space="preserve">изучается в 5,6, 7  классах   два часа в неделю.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знаний; овладение умениями; развитие, воспитание и практическое применение технологических знаний и умений.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 xml:space="preserve">«Физическая культура» </w:t>
      </w:r>
      <w:r>
        <w:rPr>
          <w:sz w:val="28"/>
          <w:szCs w:val="28"/>
        </w:rPr>
        <w:t>изучается по три часа в неделю. При разработке содержания образования с учетом третьего часа физической культуры на ступени основного общего образования целесообразно учитываются основные направления развития физической культуры в рамках следующих направлений: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оздоровительное: воспитание привычки к самостоятельным занятиям по развитию основных физических способностей, коррекции осанки и телосложения. </w:t>
      </w:r>
    </w:p>
    <w:p w:rsidR="00114941" w:rsidRDefault="00114941" w:rsidP="0011494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8"/>
          <w:szCs w:val="28"/>
        </w:rPr>
        <w:t>– спортивное: углубленное освоение обучающимися на ступени основного общего образования одного из видов спорта: настольного тенниса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sz w:val="28"/>
          <w:szCs w:val="28"/>
        </w:rPr>
        <w:t>футбола, волейбола;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r>
        <w:rPr>
          <w:sz w:val="28"/>
          <w:szCs w:val="28"/>
        </w:rPr>
        <w:t>общеразвивающее</w:t>
      </w:r>
      <w:proofErr w:type="spellEnd"/>
      <w:r>
        <w:rPr>
          <w:sz w:val="28"/>
          <w:szCs w:val="28"/>
        </w:rPr>
        <w:t xml:space="preserve">: овладение обучающимися основами технических и тактических действий, приемами и физическими упражнениями и умениями использовать их в разнообразных формах игровой и соревновательной деятельности. </w:t>
      </w:r>
    </w:p>
    <w:p w:rsidR="00114941" w:rsidRDefault="00114941" w:rsidP="00114941">
      <w:pPr>
        <w:pStyle w:val="3"/>
        <w:widowControl/>
        <w:autoSpaceDE/>
        <w:adjustRightInd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5,6,7 классах курс «Основы безопасности жизнедеятельности» входит в содержание учебных предметов "Физическая культура", "География", "Технология", курсов внеурочной деятельности «Дорога без опасности» в 6 классе, «Безопасный интернет» в 5–7 классах, «Я принимаю вызов в 7 классе», школьного проекта «Творим добро».</w:t>
      </w:r>
    </w:p>
    <w:p w:rsidR="00114941" w:rsidRDefault="00114941" w:rsidP="00114941">
      <w:pPr>
        <w:pStyle w:val="3"/>
        <w:widowControl/>
        <w:autoSpaceDE/>
        <w:adjustRightInd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духовно-нравственного развития обучающихся решаются через курс «Основы духовно-нравственной культуры народов России», включенный во внеурочную деятельность в 5 классе,  в 6,7 классе – в рамках реализации программы воспитания и социализации обучающихся. Является логическим продолжением учебного предмета ОРКСЭ начальной школы.</w:t>
      </w:r>
    </w:p>
    <w:p w:rsidR="00114941" w:rsidRDefault="00114941" w:rsidP="00114941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 образовательной организации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Учебного плана, формируемая участниками образовательных отношений,  определяет время, отводимое на изучение содержания образования, обеспечивающего  реализацию интересов и потребностей </w:t>
      </w:r>
      <w:proofErr w:type="spellStart"/>
      <w:r>
        <w:rPr>
          <w:sz w:val="28"/>
          <w:szCs w:val="28"/>
        </w:rPr>
        <w:t>обучающитхся</w:t>
      </w:r>
      <w:proofErr w:type="spellEnd"/>
      <w:r>
        <w:rPr>
          <w:sz w:val="28"/>
          <w:szCs w:val="28"/>
        </w:rPr>
        <w:t xml:space="preserve">, их родителей (законных представителей),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школы. Время,  отводимое на данную часть Учебного плана,  использовано следующим образом: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 увеличение учебных часов учебного предмета английский язык (5 часов в неделю) в 5,6,7   классах. 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обучения английскому языку – достижение обучающимися достаточно серьезного уровня владения коммуникативной компетенцией. На данном этапе обучения предусматривается развитие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навыков и способов деятельности, дальнейшее развитие у учащихся способности к межкультурному общению;</w:t>
      </w:r>
    </w:p>
    <w:p w:rsidR="00114941" w:rsidRDefault="00114941" w:rsidP="0011494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введение специально разработанного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курса </w:t>
      </w:r>
      <w:r>
        <w:rPr>
          <w:bCs/>
          <w:sz w:val="28"/>
          <w:szCs w:val="28"/>
        </w:rPr>
        <w:t>«Проектная деятельность»</w:t>
      </w: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1 час в неделю) в 5 классе и выполнение индивидуальных проектов в рамках внеурочной деятельности в 6,7 классах.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курса - формирования у обучающихся универсальных учебных действий и основ культуры исследовательской и проектной деятельности;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на введение курса "Наглядная геометрия" в 6 классе.</w:t>
      </w:r>
    </w:p>
    <w:p w:rsidR="00114941" w:rsidRDefault="00114941" w:rsidP="00114941">
      <w:pPr>
        <w:autoSpaceDE w:val="0"/>
        <w:autoSpaceDN w:val="0"/>
        <w:adjustRightInd w:val="0"/>
        <w:spacing w:after="100" w:afterAutospacing="1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Цель курса  -  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ерез систему задач организовать интеллектуально-практическую и исследовательскую деятельность учащихся, направленную на развитие  </w:t>
      </w:r>
      <w:r>
        <w:rPr>
          <w:rFonts w:ascii="Times New Roman CYR" w:hAnsi="Times New Roman CYR" w:cs="Times New Roman CYR"/>
          <w:sz w:val="28"/>
          <w:szCs w:val="28"/>
        </w:rPr>
        <w:t>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С целью обеспечения благоприятных условий для становления функционально грамотной личности в школе организована внеурочная деятельность. С учетом специфики ОУ к внеурочным видам деятельности относятся деятельность обучающихся в рамках реализации программ дополнительного образования, а также занятия по подготовке к творческим и предметным играм-конкурсам и олимпиадам различного уровня. Таблица-сетка часов внеурочной деятельности </w:t>
      </w:r>
      <w:r>
        <w:rPr>
          <w:rFonts w:ascii="Times New Roman CYR" w:hAnsi="Times New Roman CYR" w:cs="Times New Roman CYR"/>
          <w:sz w:val="28"/>
          <w:szCs w:val="28"/>
        </w:rPr>
        <w:t>приведена в содержательном разделе  основной образовательной программы основного общего образования (п.2.3).</w:t>
      </w:r>
    </w:p>
    <w:p w:rsidR="00114941" w:rsidRDefault="00114941" w:rsidP="00114941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114941" w:rsidRDefault="00114941" w:rsidP="001149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Региональной спецификой Учебного плана является введение учебного 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предмета "Кубановедение"  (1 час в неделю) в 5,6,7 классах.</w:t>
      </w:r>
    </w:p>
    <w:p w:rsidR="00114941" w:rsidRDefault="00114941" w:rsidP="001149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- изучение истории, культуры, развития родного края, воспитание патриотических чувств, любви к малой Родине.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Деление классов на группы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Деление классов на группы происходит в соответствии с Уставом школы при изучении иностранного языка и для проведения занятий по учебным предметам "Технология", «Информатика и ИКТ» в случае, если наполняемость класса более 10 человек. В 5А, 6А классах происходит деление на группы, в 7А классе – нет.</w:t>
      </w:r>
    </w:p>
    <w:p w:rsidR="00114941" w:rsidRDefault="00114941" w:rsidP="00114941">
      <w:pPr>
        <w:tabs>
          <w:tab w:val="num" w:pos="993"/>
        </w:tabs>
        <w:spacing w:line="360" w:lineRule="auto"/>
        <w:ind w:firstLine="709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Формы промежуточной аттестации обучающихся</w:t>
      </w:r>
    </w:p>
    <w:p w:rsidR="00114941" w:rsidRDefault="00114941" w:rsidP="001149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Формы промежуточной аттестации обучающихся определены </w:t>
      </w:r>
      <w:r>
        <w:rPr>
          <w:color w:val="000000"/>
          <w:spacing w:val="-4"/>
          <w:sz w:val="28"/>
          <w:szCs w:val="28"/>
        </w:rPr>
        <w:t>положением  «О промежуточной аттестации обучающихся и формах периодичности и порядке текущего контроля</w:t>
      </w:r>
      <w:r>
        <w:rPr>
          <w:color w:val="000000"/>
          <w:spacing w:val="-6"/>
          <w:sz w:val="28"/>
          <w:szCs w:val="28"/>
        </w:rPr>
        <w:t xml:space="preserve">», утвержденным решением педагогического совета протокол №1 от 31.08.2015. </w:t>
      </w:r>
      <w:r>
        <w:rPr>
          <w:color w:val="000000"/>
          <w:spacing w:val="-6"/>
          <w:sz w:val="28"/>
          <w:szCs w:val="28"/>
        </w:rPr>
        <w:lastRenderedPageBreak/>
        <w:t xml:space="preserve">Промежуточная аттестация проводится в соответствии с требованиями ФГОС в форме проверочных, контрольных работ, </w:t>
      </w:r>
      <w:proofErr w:type="spellStart"/>
      <w:r>
        <w:rPr>
          <w:color w:val="000000"/>
          <w:spacing w:val="-6"/>
          <w:sz w:val="28"/>
          <w:szCs w:val="28"/>
        </w:rPr>
        <w:t>метапредметных</w:t>
      </w:r>
      <w:proofErr w:type="spellEnd"/>
      <w:r>
        <w:rPr>
          <w:color w:val="000000"/>
          <w:spacing w:val="-6"/>
          <w:sz w:val="28"/>
          <w:szCs w:val="28"/>
        </w:rPr>
        <w:t xml:space="preserve"> диагностических работ, итоговых комплексных работ. </w:t>
      </w:r>
    </w:p>
    <w:p w:rsidR="00114941" w:rsidRDefault="00114941" w:rsidP="001149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Учреждения при промежуточной аттестации обучающихся применяется:</w:t>
      </w:r>
    </w:p>
    <w:p w:rsidR="00114941" w:rsidRDefault="00114941" w:rsidP="001149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пятибалльная система оценивания в виде отметки:</w:t>
      </w:r>
    </w:p>
    <w:p w:rsidR="00114941" w:rsidRDefault="00114941" w:rsidP="00114941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предметам с недельной нагрузкой более 1 часа в неделю –  по четвертям;</w:t>
      </w:r>
    </w:p>
    <w:p w:rsidR="00114941" w:rsidRDefault="00114941" w:rsidP="00114941">
      <w:pPr>
        <w:pStyle w:val="a6"/>
        <w:numPr>
          <w:ilvl w:val="0"/>
          <w:numId w:val="1"/>
        </w:numPr>
        <w:spacing w:before="100" w:before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предметам с недельной нагрузкой 1 час в неделю – по полугодиям.</w:t>
      </w:r>
    </w:p>
    <w:p w:rsidR="00114941" w:rsidRDefault="00114941" w:rsidP="00114941">
      <w:pPr>
        <w:pStyle w:val="a3"/>
        <w:spacing w:before="0" w:beforeAutospacing="0" w:after="0" w:line="360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проведения промежуточной письменной аттестации в 5,6,7 классах являются: контрольная работа, диктант с грамматическим заданием, практическая работа, лабораторная работа, изложение с разработкой плана его содержания, сочинение или изложение с творческим заданием, тест и др. К устным формам годовой аттестации относятся: защита реферата, зачет, собеседование и другие. </w:t>
      </w:r>
    </w:p>
    <w:p w:rsidR="00114941" w:rsidRDefault="00114941" w:rsidP="00114941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промежуточной аттестации обучающихся отражаются в электронном журнале в разделах тех учебных предметов, по которым она проводилась.</w:t>
      </w:r>
    </w:p>
    <w:p w:rsidR="00114941" w:rsidRDefault="00114941" w:rsidP="00114941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годовой промежуточной аттестации годовая отметка по учебному предмету выставляется учителем на основе среднего арифметического четвертных (полугодовых) отметок в соответствии с правилами математического округления. Защита индивидуального проекта является формой промежуточной аттестации, регламентируется локальным актом «Положение о проектной и исследовательской деятельности обучающихся»,  </w:t>
      </w:r>
      <w:r>
        <w:rPr>
          <w:color w:val="000000"/>
          <w:spacing w:val="-6"/>
          <w:sz w:val="28"/>
          <w:szCs w:val="28"/>
        </w:rPr>
        <w:t>утвержденным решением педагогического совета протокол №1 от 30.08.2017.</w:t>
      </w:r>
    </w:p>
    <w:p w:rsidR="00114941" w:rsidRDefault="00114941" w:rsidP="0011494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Обучающиеся, освоившие в полном объёме учебные программы, переводятся в следующий класс.</w:t>
      </w:r>
    </w:p>
    <w:p w:rsidR="00114941" w:rsidRDefault="00114941" w:rsidP="00114941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Таблица-сетка    часов  учебного    плана   для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5,6,7 классов  ЧОУ СОШ «Альтернатива», реализующих ФГОС ООО на 2017-2018 учебный год прилагается (приложение № 1). </w:t>
      </w:r>
    </w:p>
    <w:p w:rsidR="00114941" w:rsidRDefault="00114941" w:rsidP="00114941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114941" w:rsidRDefault="00114941" w:rsidP="00114941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ЧОУ СОШ» Альтернатива»_______________Ю.М. Спица</w:t>
      </w:r>
      <w:r>
        <w:rPr>
          <w:sz w:val="28"/>
          <w:szCs w:val="28"/>
        </w:rPr>
        <w:tab/>
        <w:t xml:space="preserve">  </w:t>
      </w:r>
    </w:p>
    <w:p w:rsidR="00114941" w:rsidRDefault="00114941"/>
    <w:tbl>
      <w:tblPr>
        <w:tblW w:w="11167" w:type="dxa"/>
        <w:tblInd w:w="-144" w:type="dxa"/>
        <w:tblLayout w:type="fixed"/>
        <w:tblLook w:val="0000"/>
      </w:tblPr>
      <w:tblGrid>
        <w:gridCol w:w="5095"/>
        <w:gridCol w:w="6072"/>
      </w:tblGrid>
      <w:tr w:rsidR="00BE2ED3" w:rsidRPr="00BE2E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2ED3" w:rsidRPr="00114941" w:rsidRDefault="00BE2ED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2ED3" w:rsidRDefault="00991DC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</w:t>
            </w:r>
            <w:r w:rsidR="00BE2ED3">
              <w:rPr>
                <w:rFonts w:ascii="Times New Roman CYR" w:hAnsi="Times New Roman CYR" w:cs="Times New Roman CYR"/>
              </w:rPr>
              <w:t xml:space="preserve">Утверждено </w:t>
            </w:r>
          </w:p>
          <w:p w:rsidR="00BE2ED3" w:rsidRDefault="00D73AAD" w:rsidP="00D73AAD">
            <w:pPr>
              <w:autoSpaceDE w:val="0"/>
              <w:autoSpaceDN w:val="0"/>
              <w:adjustRightInd w:val="0"/>
              <w:ind w:left="23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  <w:r w:rsidR="00BE2ED3">
              <w:rPr>
                <w:rFonts w:ascii="Times New Roman CYR" w:hAnsi="Times New Roman CYR" w:cs="Times New Roman CYR"/>
              </w:rPr>
              <w:t xml:space="preserve">решением педагогического совета </w:t>
            </w:r>
          </w:p>
          <w:p w:rsidR="00BE2ED3" w:rsidRDefault="007B6490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</w:t>
            </w:r>
            <w:r w:rsidR="00BE2ED3">
              <w:rPr>
                <w:rFonts w:ascii="Times New Roman CYR" w:hAnsi="Times New Roman CYR" w:cs="Times New Roman CYR"/>
              </w:rPr>
              <w:t>протокол № 1 от 3</w:t>
            </w:r>
            <w:r w:rsidR="00567DC4">
              <w:rPr>
                <w:rFonts w:ascii="Times New Roman CYR" w:hAnsi="Times New Roman CYR" w:cs="Times New Roman CYR"/>
              </w:rPr>
              <w:t>0</w:t>
            </w:r>
            <w:r w:rsidR="00BE2ED3">
              <w:rPr>
                <w:rFonts w:ascii="Times New Roman CYR" w:hAnsi="Times New Roman CYR" w:cs="Times New Roman CYR"/>
              </w:rPr>
              <w:t>.08.201</w:t>
            </w:r>
            <w:r w:rsidR="00B86A3F">
              <w:rPr>
                <w:rFonts w:ascii="Times New Roman CYR" w:hAnsi="Times New Roman CYR" w:cs="Times New Roman CYR"/>
              </w:rPr>
              <w:t>7</w:t>
            </w:r>
            <w:r w:rsidR="00BE2ED3">
              <w:rPr>
                <w:rFonts w:ascii="Times New Roman CYR" w:hAnsi="Times New Roman CYR" w:cs="Times New Roman CYR"/>
              </w:rPr>
              <w:t xml:space="preserve"> </w:t>
            </w:r>
          </w:p>
          <w:p w:rsidR="00BE2ED3" w:rsidRDefault="007B6490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</w:t>
            </w:r>
            <w:r w:rsidR="00BE2ED3">
              <w:rPr>
                <w:rFonts w:ascii="Times New Roman CYR" w:hAnsi="Times New Roman CYR" w:cs="Times New Roman CYR"/>
              </w:rPr>
              <w:t>Директор ЧОУ СОШ  "Альтернатива"</w:t>
            </w:r>
          </w:p>
          <w:p w:rsidR="00BE2ED3" w:rsidRPr="00BE2ED3" w:rsidRDefault="007B6490">
            <w:pPr>
              <w:autoSpaceDE w:val="0"/>
              <w:autoSpaceDN w:val="0"/>
              <w:adjustRightInd w:val="0"/>
              <w:ind w:left="23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                                      </w:t>
            </w:r>
            <w:r w:rsidR="00BE2ED3" w:rsidRPr="00BE2ED3">
              <w:t xml:space="preserve">_______________ </w:t>
            </w:r>
            <w:r w:rsidR="00BE2ED3">
              <w:t>Ю.М. Спица</w:t>
            </w:r>
          </w:p>
        </w:tc>
      </w:tr>
    </w:tbl>
    <w:p w:rsidR="00BE2ED3" w:rsidRPr="00D73AAD" w:rsidRDefault="00BE2ED3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Таблица-сетка часов </w:t>
      </w:r>
    </w:p>
    <w:p w:rsidR="00BE2ED3" w:rsidRPr="00D73AAD" w:rsidRDefault="00BE2ED3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>учебного плана ЧОУ СОШ "Альтернатива"</w:t>
      </w:r>
      <w:r w:rsidR="00073291"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>для 5</w:t>
      </w:r>
      <w:r w:rsidR="00567DC4">
        <w:rPr>
          <w:rFonts w:ascii="Times New Roman CYR" w:hAnsi="Times New Roman CYR" w:cs="Times New Roman CYR"/>
          <w:b/>
          <w:bCs/>
          <w:sz w:val="22"/>
          <w:szCs w:val="22"/>
        </w:rPr>
        <w:t>, 6</w:t>
      </w:r>
      <w:r w:rsidR="00B86A3F">
        <w:rPr>
          <w:rFonts w:ascii="Times New Roman CYR" w:hAnsi="Times New Roman CYR" w:cs="Times New Roman CYR"/>
          <w:b/>
          <w:bCs/>
          <w:sz w:val="22"/>
          <w:szCs w:val="22"/>
        </w:rPr>
        <w:t>, 7</w:t>
      </w: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 класс</w:t>
      </w:r>
      <w:r w:rsidR="00567DC4">
        <w:rPr>
          <w:rFonts w:ascii="Times New Roman CYR" w:hAnsi="Times New Roman CYR" w:cs="Times New Roman CYR"/>
          <w:b/>
          <w:bCs/>
          <w:sz w:val="22"/>
          <w:szCs w:val="22"/>
        </w:rPr>
        <w:t>ов</w:t>
      </w: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, </w:t>
      </w:r>
    </w:p>
    <w:p w:rsidR="00BE2ED3" w:rsidRPr="00D73AAD" w:rsidRDefault="00BE2ED3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>реализующ</w:t>
      </w:r>
      <w:r w:rsidR="00A42368">
        <w:rPr>
          <w:rFonts w:ascii="Times New Roman CYR" w:hAnsi="Times New Roman CYR" w:cs="Times New Roman CYR"/>
          <w:b/>
          <w:bCs/>
          <w:sz w:val="22"/>
          <w:szCs w:val="22"/>
        </w:rPr>
        <w:t>их</w:t>
      </w: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 xml:space="preserve"> ФГОС ООО</w:t>
      </w:r>
    </w:p>
    <w:p w:rsidR="00BE2ED3" w:rsidRPr="00D73AAD" w:rsidRDefault="00BE2ED3" w:rsidP="00BE2E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73AAD">
        <w:rPr>
          <w:b/>
          <w:bCs/>
          <w:sz w:val="22"/>
          <w:szCs w:val="22"/>
          <w:lang w:val="en-US"/>
        </w:rPr>
        <w:t xml:space="preserve"> 201</w:t>
      </w:r>
      <w:r w:rsidR="00B86A3F">
        <w:rPr>
          <w:b/>
          <w:bCs/>
          <w:sz w:val="22"/>
          <w:szCs w:val="22"/>
        </w:rPr>
        <w:t>7</w:t>
      </w:r>
      <w:r w:rsidRPr="00D73AAD">
        <w:rPr>
          <w:b/>
          <w:bCs/>
          <w:sz w:val="22"/>
          <w:szCs w:val="22"/>
          <w:lang w:val="en-US"/>
        </w:rPr>
        <w:t xml:space="preserve"> – 201</w:t>
      </w:r>
      <w:r w:rsidR="00B86A3F">
        <w:rPr>
          <w:b/>
          <w:bCs/>
          <w:sz w:val="22"/>
          <w:szCs w:val="22"/>
        </w:rPr>
        <w:t>8</w:t>
      </w:r>
      <w:r w:rsidRPr="00D73AAD">
        <w:rPr>
          <w:b/>
          <w:bCs/>
          <w:sz w:val="22"/>
          <w:szCs w:val="22"/>
          <w:lang w:val="en-US"/>
        </w:rPr>
        <w:t xml:space="preserve">  </w:t>
      </w:r>
      <w:r w:rsidRPr="00D73AAD">
        <w:rPr>
          <w:rFonts w:ascii="Times New Roman CYR" w:hAnsi="Times New Roman CYR" w:cs="Times New Roman CYR"/>
          <w:b/>
          <w:bCs/>
          <w:sz w:val="22"/>
          <w:szCs w:val="22"/>
        </w:rPr>
        <w:t>учебный  год</w:t>
      </w:r>
    </w:p>
    <w:tbl>
      <w:tblPr>
        <w:tblW w:w="10238" w:type="dxa"/>
        <w:jc w:val="right"/>
        <w:tblLayout w:type="fixed"/>
        <w:tblLook w:val="0000"/>
      </w:tblPr>
      <w:tblGrid>
        <w:gridCol w:w="3141"/>
        <w:gridCol w:w="2596"/>
        <w:gridCol w:w="567"/>
        <w:gridCol w:w="567"/>
        <w:gridCol w:w="567"/>
        <w:gridCol w:w="567"/>
        <w:gridCol w:w="708"/>
        <w:gridCol w:w="1525"/>
      </w:tblGrid>
      <w:tr w:rsidR="00BE2ED3" w:rsidRPr="00D73AAD" w:rsidTr="00EB601C">
        <w:tblPrEx>
          <w:tblCellMar>
            <w:top w:w="0" w:type="dxa"/>
            <w:bottom w:w="0" w:type="dxa"/>
          </w:tblCellMar>
        </w:tblPrEx>
        <w:trPr>
          <w:trHeight w:val="443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Предметные области</w:t>
            </w:r>
          </w:p>
        </w:tc>
        <w:tc>
          <w:tcPr>
            <w:tcW w:w="25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A280D" w:rsidRPr="00EA280D" w:rsidRDefault="00EA280D" w:rsidP="00EA28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Учебные</w:t>
            </w:r>
          </w:p>
          <w:p w:rsidR="00BE2ED3" w:rsidRPr="00EA280D" w:rsidRDefault="00EA280D" w:rsidP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Предметы       Классы</w:t>
            </w:r>
          </w:p>
        </w:tc>
        <w:tc>
          <w:tcPr>
            <w:tcW w:w="45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 в неделю</w:t>
            </w:r>
          </w:p>
        </w:tc>
      </w:tr>
      <w:tr w:rsidR="00BE2ED3" w:rsidRPr="00D73AAD" w:rsidTr="00EA280D">
        <w:tblPrEx>
          <w:tblCellMar>
            <w:top w:w="0" w:type="dxa"/>
            <w:bottom w:w="0" w:type="dxa"/>
          </w:tblCellMar>
        </w:tblPrEx>
        <w:trPr>
          <w:trHeight w:val="73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ED3" w:rsidRPr="00EA280D" w:rsidRDefault="00BE2ED3" w:rsidP="00EA280D">
            <w:pPr>
              <w:autoSpaceDE w:val="0"/>
              <w:autoSpaceDN w:val="0"/>
              <w:adjustRightInd w:val="0"/>
              <w:spacing w:after="240"/>
              <w:ind w:right="-6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</w:tr>
      <w:tr w:rsidR="00BE2ED3" w:rsidRPr="00D73AAD">
        <w:tblPrEx>
          <w:tblCellMar>
            <w:top w:w="0" w:type="dxa"/>
            <w:bottom w:w="0" w:type="dxa"/>
          </w:tblCellMar>
        </w:tblPrEx>
        <w:trPr>
          <w:trHeight w:val="315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EA280D" w:rsidRDefault="00BE2ED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45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EA280D" w:rsidRDefault="00BE2ED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BE2ED3" w:rsidRPr="00D73AAD">
        <w:tblPrEx>
          <w:tblCellMar>
            <w:top w:w="0" w:type="dxa"/>
            <w:bottom w:w="0" w:type="dxa"/>
          </w:tblCellMar>
        </w:tblPrEx>
        <w:trPr>
          <w:trHeight w:val="233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2ED3" w:rsidRPr="00EA280D" w:rsidRDefault="00BE2ED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2ED3" w:rsidRPr="00EA280D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2ED3" w:rsidRPr="00EA280D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2ED3" w:rsidRPr="00EA280D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2ED3" w:rsidRPr="00EA280D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2ED3" w:rsidRPr="00EA280D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E2ED3" w:rsidRPr="00EA280D" w:rsidRDefault="00BE2E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21</w:t>
            </w:r>
          </w:p>
        </w:tc>
      </w:tr>
      <w:tr w:rsidR="00EA280D" w:rsidRPr="00D73AAD" w:rsidTr="00EA280D">
        <w:tblPrEx>
          <w:tblCellMar>
            <w:top w:w="0" w:type="dxa"/>
            <w:bottom w:w="0" w:type="dxa"/>
          </w:tblCellMar>
        </w:tblPrEx>
        <w:trPr>
          <w:trHeight w:val="169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280D" w:rsidRPr="00EA280D" w:rsidRDefault="00EA28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A280D" w:rsidRPr="00EA280D" w:rsidRDefault="00EA28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A280D" w:rsidRPr="00EA280D" w:rsidRDefault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A280D" w:rsidRPr="00EA280D" w:rsidRDefault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A280D" w:rsidRPr="00EA280D" w:rsidRDefault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A280D" w:rsidRPr="00EA280D" w:rsidRDefault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A280D" w:rsidRPr="00EA280D" w:rsidRDefault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A280D" w:rsidRPr="00EA280D" w:rsidRDefault="00EA28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13</w:t>
            </w:r>
          </w:p>
        </w:tc>
      </w:tr>
      <w:tr w:rsidR="00EB601C" w:rsidRPr="00EB601C" w:rsidTr="00EB601C">
        <w:tblPrEx>
          <w:tblCellMar>
            <w:top w:w="0" w:type="dxa"/>
            <w:bottom w:w="0" w:type="dxa"/>
          </w:tblCellMar>
        </w:tblPrEx>
        <w:trPr>
          <w:trHeight w:val="255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 w:rsidP="00EB601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Иностранные языки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A280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8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280D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23</w:t>
            </w:r>
          </w:p>
        </w:tc>
      </w:tr>
      <w:tr w:rsidR="00EB601C" w:rsidRPr="00EB601C" w:rsidTr="00EA280D">
        <w:tblPrEx>
          <w:tblCellMar>
            <w:top w:w="0" w:type="dxa"/>
            <w:bottom w:w="0" w:type="dxa"/>
          </w:tblCellMar>
        </w:tblPrEx>
        <w:trPr>
          <w:trHeight w:val="341"/>
          <w:jc w:val="right"/>
        </w:trPr>
        <w:tc>
          <w:tcPr>
            <w:tcW w:w="31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 w:rsidP="00EB601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 w:rsidP="003B19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01C" w:rsidRPr="00EB601C" w:rsidTr="003B1970">
        <w:tblPrEx>
          <w:tblCellMar>
            <w:top w:w="0" w:type="dxa"/>
            <w:bottom w:w="0" w:type="dxa"/>
          </w:tblCellMar>
        </w:tblPrEx>
        <w:trPr>
          <w:trHeight w:val="255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 w:rsidP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01C" w:rsidRPr="00EB601C" w:rsidTr="003B1970">
        <w:tblPrEx>
          <w:tblCellMar>
            <w:top w:w="0" w:type="dxa"/>
            <w:bottom w:w="0" w:type="dxa"/>
          </w:tblCellMar>
        </w:tblPrEx>
        <w:trPr>
          <w:trHeight w:val="255"/>
          <w:jc w:val="right"/>
        </w:trPr>
        <w:tc>
          <w:tcPr>
            <w:tcW w:w="31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 w:rsidP="00EB601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120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10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81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9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185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6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147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11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5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175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8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629"/>
          <w:jc w:val="right"/>
        </w:trPr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244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</w:rPr>
              <w:t>7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205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4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167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8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Искусство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215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4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47"/>
          <w:jc w:val="right"/>
        </w:trPr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Технология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28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7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88"/>
          <w:jc w:val="right"/>
        </w:trPr>
        <w:tc>
          <w:tcPr>
            <w:tcW w:w="31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 w:rsidP="007B64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2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85"/>
          <w:jc w:val="right"/>
        </w:trPr>
        <w:tc>
          <w:tcPr>
            <w:tcW w:w="31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280D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280D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15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43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280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3</w:t>
            </w:r>
            <w:r w:rsidRPr="00EA28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  <w:r w:rsidRPr="00EA280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  <w:lang w:val="en-US"/>
              </w:rPr>
              <w:t>3</w:t>
            </w:r>
            <w:r w:rsidRPr="00EA280D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  <w:lang w:val="en-US"/>
              </w:rPr>
              <w:t>15</w:t>
            </w:r>
            <w:r w:rsidRPr="00EA280D">
              <w:rPr>
                <w:sz w:val="20"/>
                <w:szCs w:val="20"/>
              </w:rPr>
              <w:t>9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 w:rsidP="00815AAB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  <w:r w:rsidRPr="00EA280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 w:rsidRPr="00EA280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28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28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iCs/>
                <w:sz w:val="20"/>
                <w:szCs w:val="20"/>
              </w:rPr>
              <w:t>13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Кубановедение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5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Calibri"/>
                <w:sz w:val="20"/>
                <w:szCs w:val="20"/>
              </w:rPr>
              <w:t>Проектная деятельность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1</w:t>
            </w:r>
          </w:p>
        </w:tc>
      </w:tr>
      <w:tr w:rsidR="00EB601C" w:rsidRPr="00D308AA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Calibri"/>
                <w:sz w:val="20"/>
                <w:szCs w:val="20"/>
              </w:rPr>
              <w:t>Экономические задачи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1,5</w:t>
            </w:r>
          </w:p>
        </w:tc>
      </w:tr>
      <w:tr w:rsidR="00EB601C" w:rsidRPr="00D308AA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Calibri"/>
                <w:sz w:val="20"/>
                <w:szCs w:val="20"/>
              </w:rPr>
              <w:t>Наглядная геометрия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8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1</w:t>
            </w:r>
          </w:p>
        </w:tc>
      </w:tr>
      <w:tr w:rsidR="00EB601C" w:rsidRPr="00D308AA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Практикум по математике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1,5</w:t>
            </w:r>
          </w:p>
        </w:tc>
      </w:tr>
      <w:tr w:rsidR="00EB601C" w:rsidRPr="00D308AA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28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2,5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Физические задачи и методы их решения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0,5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0,5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sz w:val="20"/>
                <w:szCs w:val="20"/>
              </w:rPr>
              <w:t>Международный туризм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0,5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80D">
              <w:rPr>
                <w:sz w:val="20"/>
                <w:szCs w:val="20"/>
              </w:rPr>
              <w:t>0,5</w:t>
            </w:r>
          </w:p>
        </w:tc>
      </w:tr>
      <w:tr w:rsidR="00EB601C" w:rsidRPr="00D73AAD">
        <w:tblPrEx>
          <w:tblCellMar>
            <w:top w:w="0" w:type="dxa"/>
            <w:bottom w:w="0" w:type="dxa"/>
          </w:tblCellMar>
        </w:tblPrEx>
        <w:trPr>
          <w:trHeight w:val="232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01C" w:rsidRPr="00EA280D" w:rsidRDefault="00EB60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A280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  <w:r w:rsidRPr="00EA28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</w:t>
            </w:r>
            <w:r w:rsidRPr="00EA280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A280D"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601C" w:rsidRPr="00EA280D" w:rsidRDefault="00EB60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A280D">
              <w:rPr>
                <w:sz w:val="20"/>
                <w:szCs w:val="20"/>
                <w:lang w:val="en-US"/>
              </w:rPr>
              <w:t>172</w:t>
            </w:r>
          </w:p>
        </w:tc>
      </w:tr>
    </w:tbl>
    <w:p w:rsidR="00BE2ED3" w:rsidRPr="00991DC7" w:rsidRDefault="00BE2ED3" w:rsidP="00991DC7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A42368">
        <w:rPr>
          <w:sz w:val="16"/>
          <w:szCs w:val="16"/>
        </w:rPr>
        <w:t xml:space="preserve">  </w:t>
      </w:r>
      <w:r w:rsidR="00D73AAD" w:rsidRPr="00A42368">
        <w:rPr>
          <w:sz w:val="16"/>
          <w:szCs w:val="16"/>
        </w:rPr>
        <w:t xml:space="preserve">            </w:t>
      </w:r>
      <w:r w:rsidR="00991DC7">
        <w:rPr>
          <w:sz w:val="16"/>
          <w:szCs w:val="16"/>
        </w:rPr>
        <w:t xml:space="preserve">                </w:t>
      </w:r>
      <w:r w:rsidR="00D73AAD" w:rsidRPr="00A42368">
        <w:rPr>
          <w:sz w:val="16"/>
          <w:szCs w:val="16"/>
        </w:rPr>
        <w:t xml:space="preserve"> </w:t>
      </w:r>
      <w:r w:rsidRPr="00991DC7">
        <w:rPr>
          <w:rFonts w:ascii="Times New Roman CYR" w:hAnsi="Times New Roman CYR" w:cs="Times New Roman CYR"/>
          <w:sz w:val="22"/>
          <w:szCs w:val="22"/>
        </w:rPr>
        <w:t>Заместитель директора по УВР</w:t>
      </w:r>
      <w:r w:rsidRPr="00991DC7">
        <w:rPr>
          <w:rFonts w:ascii="Times New Roman CYR" w:hAnsi="Times New Roman CYR" w:cs="Times New Roman CYR"/>
          <w:sz w:val="22"/>
          <w:szCs w:val="22"/>
        </w:rPr>
        <w:tab/>
      </w:r>
      <w:r w:rsidRPr="00991DC7">
        <w:rPr>
          <w:rFonts w:ascii="Times New Roman CYR" w:hAnsi="Times New Roman CYR" w:cs="Times New Roman CYR"/>
          <w:sz w:val="22"/>
          <w:szCs w:val="22"/>
        </w:rPr>
        <w:tab/>
        <w:t xml:space="preserve">             </w:t>
      </w:r>
      <w:r w:rsidR="0002406A" w:rsidRPr="00991DC7">
        <w:rPr>
          <w:rFonts w:ascii="Times New Roman CYR" w:hAnsi="Times New Roman CYR" w:cs="Times New Roman CYR"/>
          <w:sz w:val="22"/>
          <w:szCs w:val="22"/>
        </w:rPr>
        <w:t>Н.М. Мишакова</w:t>
      </w:r>
    </w:p>
    <w:p w:rsidR="00BE2ED3" w:rsidRDefault="00BE2ED3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1D7881" w:rsidRDefault="001D7881"/>
    <w:p w:rsidR="002D0FAD" w:rsidRDefault="002D0FAD"/>
    <w:p w:rsidR="002D0FAD" w:rsidRDefault="002D0FAD"/>
    <w:p w:rsidR="002D0FAD" w:rsidRDefault="002D0FAD"/>
    <w:p w:rsidR="002D0FAD" w:rsidRDefault="002D0FAD"/>
    <w:p w:rsidR="002D0FAD" w:rsidRDefault="002D0FAD"/>
    <w:p w:rsidR="002D0FAD" w:rsidRDefault="002D0FAD"/>
    <w:p w:rsidR="002D0FAD" w:rsidRDefault="002D0FAD"/>
    <w:p w:rsidR="002D0FAD" w:rsidRDefault="002D0FAD"/>
    <w:p w:rsidR="001D7881" w:rsidRDefault="001D7881"/>
    <w:tbl>
      <w:tblPr>
        <w:tblW w:w="0" w:type="auto"/>
        <w:tblInd w:w="-144" w:type="dxa"/>
        <w:tblLayout w:type="fixed"/>
        <w:tblLook w:val="0000"/>
      </w:tblPr>
      <w:tblGrid>
        <w:gridCol w:w="5095"/>
        <w:gridCol w:w="4728"/>
      </w:tblGrid>
      <w:tr w:rsidR="001D7881" w:rsidRPr="00BE2E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7881" w:rsidRPr="00D73AAD" w:rsidRDefault="001D7881" w:rsidP="0084444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решением педагогического совета 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№ 1 от 31.08.2015 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 ЧОУ СОШ  "Альтернатива"</w:t>
            </w:r>
          </w:p>
          <w:p w:rsidR="001D7881" w:rsidRPr="00BE2ED3" w:rsidRDefault="001D7881" w:rsidP="00844447">
            <w:pPr>
              <w:autoSpaceDE w:val="0"/>
              <w:autoSpaceDN w:val="0"/>
              <w:adjustRightInd w:val="0"/>
              <w:ind w:left="23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2ED3">
              <w:t xml:space="preserve">_______________ </w:t>
            </w:r>
            <w:r>
              <w:t>Ю.М. Спица</w:t>
            </w:r>
          </w:p>
        </w:tc>
      </w:tr>
    </w:tbl>
    <w:p w:rsidR="001D7881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Таблица-сетка часов </w:t>
      </w:r>
    </w:p>
    <w:p w:rsidR="001D7881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внеурочной деятельности для 5-го класса</w:t>
      </w:r>
    </w:p>
    <w:p w:rsidR="001D7881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ЧОУ СОШ "Альтернатива", </w:t>
      </w:r>
    </w:p>
    <w:p w:rsidR="001D7881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реализующего ФГОС ООО</w:t>
      </w:r>
    </w:p>
    <w:p w:rsidR="00574EB7" w:rsidRDefault="001D7881" w:rsidP="001D78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 xml:space="preserve"> 201</w:t>
      </w:r>
      <w:r>
        <w:rPr>
          <w:b/>
          <w:bCs/>
        </w:rPr>
        <w:t>5</w:t>
      </w:r>
      <w:r>
        <w:rPr>
          <w:b/>
          <w:bCs/>
          <w:lang w:val="en-US"/>
        </w:rPr>
        <w:t xml:space="preserve"> – 201</w:t>
      </w:r>
      <w:r>
        <w:rPr>
          <w:b/>
          <w:bCs/>
        </w:rPr>
        <w:t>6</w:t>
      </w:r>
      <w:r>
        <w:rPr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учебный  год</w:t>
      </w:r>
    </w:p>
    <w:tbl>
      <w:tblPr>
        <w:tblW w:w="10238" w:type="dxa"/>
        <w:jc w:val="right"/>
        <w:tblLayout w:type="fixed"/>
        <w:tblLook w:val="0000"/>
      </w:tblPr>
      <w:tblGrid>
        <w:gridCol w:w="2241"/>
        <w:gridCol w:w="3496"/>
        <w:gridCol w:w="567"/>
        <w:gridCol w:w="567"/>
        <w:gridCol w:w="567"/>
        <w:gridCol w:w="567"/>
        <w:gridCol w:w="708"/>
        <w:gridCol w:w="1525"/>
      </w:tblGrid>
      <w:tr w:rsidR="001D7881">
        <w:tblPrEx>
          <w:tblCellMar>
            <w:top w:w="0" w:type="dxa"/>
            <w:bottom w:w="0" w:type="dxa"/>
          </w:tblCellMar>
        </w:tblPrEx>
        <w:trPr>
          <w:trHeight w:val="443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7881" w:rsidRPr="004162E2" w:rsidRDefault="001D7881" w:rsidP="00844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62E2">
              <w:rPr>
                <w:b/>
              </w:rPr>
              <w:t>Направления деятельности</w:t>
            </w:r>
          </w:p>
        </w:tc>
        <w:tc>
          <w:tcPr>
            <w:tcW w:w="34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4EB7" w:rsidRDefault="00574EB7" w:rsidP="004162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D7881" w:rsidRPr="004162E2" w:rsidRDefault="00574EB7" w:rsidP="004162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BAF">
              <w:rPr>
                <w:b/>
                <w:color w:val="000000"/>
              </w:rPr>
              <w:t>Виды внеурочной деятельности</w:t>
            </w:r>
          </w:p>
        </w:tc>
        <w:tc>
          <w:tcPr>
            <w:tcW w:w="45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4162E2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162E2">
              <w:rPr>
                <w:rFonts w:ascii="Times New Roman CYR" w:hAnsi="Times New Roman CYR" w:cs="Times New Roman CYR"/>
                <w:b/>
              </w:rPr>
              <w:t>Количество часов в неделю</w:t>
            </w:r>
          </w:p>
        </w:tc>
      </w:tr>
      <w:tr w:rsidR="001D7881">
        <w:tblPrEx>
          <w:tblCellMar>
            <w:top w:w="0" w:type="dxa"/>
            <w:bottom w:w="0" w:type="dxa"/>
          </w:tblCellMar>
        </w:tblPrEx>
        <w:trPr>
          <w:trHeight w:val="368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1D7881" w:rsidRDefault="001D7881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7881" w:rsidRPr="00BE2FB9" w:rsidRDefault="001D7881" w:rsidP="00844447">
            <w:pPr>
              <w:autoSpaceDE w:val="0"/>
              <w:autoSpaceDN w:val="0"/>
              <w:adjustRightInd w:val="0"/>
              <w:ind w:right="-66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E2FB9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</w:t>
            </w:r>
          </w:p>
        </w:tc>
      </w:tr>
      <w:tr w:rsidR="001D7881">
        <w:tblPrEx>
          <w:tblCellMar>
            <w:top w:w="0" w:type="dxa"/>
            <w:bottom w:w="0" w:type="dxa"/>
          </w:tblCellMar>
        </w:tblPrEx>
        <w:trPr>
          <w:trHeight w:val="233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4162E2" w:rsidRDefault="004162E2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"</w:t>
            </w:r>
            <w:r w:rsidR="004162E2" w:rsidRPr="00574EB7">
              <w:rPr>
                <w:sz w:val="22"/>
                <w:szCs w:val="22"/>
              </w:rPr>
              <w:t>Волейбол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4E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BE2FB9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D7881">
        <w:tblPrEx>
          <w:tblCellMar>
            <w:top w:w="0" w:type="dxa"/>
            <w:bottom w:w="0" w:type="dxa"/>
          </w:tblCellMar>
        </w:tblPrEx>
        <w:trPr>
          <w:trHeight w:val="32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4162E2" w:rsidRDefault="001D7881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"</w:t>
            </w:r>
            <w:r w:rsidR="004162E2" w:rsidRPr="00574EB7">
              <w:rPr>
                <w:sz w:val="22"/>
                <w:szCs w:val="22"/>
              </w:rPr>
              <w:t>Футбол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574EB7" w:rsidRDefault="00574EB7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D7881" w:rsidRPr="00BE2FB9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29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C6B64" w:rsidRDefault="007C6B64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"Мир танца"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1653DA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BE2FB9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120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Социальное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pStyle w:val="a3"/>
              <w:rPr>
                <w:color w:val="000000"/>
              </w:rPr>
            </w:pPr>
            <w:r w:rsidRPr="009E1DE6">
              <w:rPr>
                <w:color w:val="000000"/>
              </w:rPr>
              <w:t>Творческая мастерская"Своими руками"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BE2FB9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81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E1DE6">
              <w:rPr>
                <w:color w:val="000000"/>
              </w:rPr>
              <w:t>роект «Цветы для школьного двора»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4A542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185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C6B64" w:rsidRDefault="007C6B64" w:rsidP="00844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  <w:r w:rsidRPr="007C6B64">
              <w:rPr>
                <w:color w:val="000000"/>
              </w:rPr>
              <w:t xml:space="preserve"> «Уроки общения для подростков»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147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BE2FB9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 "Выбираем профессию"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Общеинтеллектуаль</w:t>
            </w:r>
            <w:r w:rsidR="000A6695">
              <w:rPr>
                <w:sz w:val="22"/>
                <w:szCs w:val="22"/>
              </w:rPr>
              <w:t>-</w:t>
            </w:r>
            <w:r w:rsidRPr="004162E2">
              <w:rPr>
                <w:sz w:val="22"/>
                <w:szCs w:val="22"/>
              </w:rPr>
              <w:t>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574EB7" w:rsidRDefault="007C6B64" w:rsidP="009E1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"Наглядная геометрия"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574EB7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236751" w:rsidRDefault="007C6B64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 исследователей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236751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1653DA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F036B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36B" w:rsidRPr="004162E2" w:rsidRDefault="007F036B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36B" w:rsidRDefault="007F036B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задачи в математике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F036B" w:rsidRPr="007F036B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36B" w:rsidRPr="004162E2" w:rsidRDefault="007F036B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036B" w:rsidRDefault="007F036B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"За страницами школьного учебника"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F036B" w:rsidRPr="007F036B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A2290" w:rsidRPr="007F036B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2290" w:rsidRPr="004162E2" w:rsidRDefault="009A2290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2290" w:rsidRDefault="009A2290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Занимательная лингвистика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Pr="007F036B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A2290" w:rsidRPr="007F036B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C6B64" w:rsidRPr="007F036B">
        <w:tblPrEx>
          <w:tblCellMar>
            <w:top w:w="0" w:type="dxa"/>
            <w:bottom w:w="0" w:type="dxa"/>
          </w:tblCellMar>
        </w:tblPrEx>
        <w:trPr>
          <w:trHeight w:val="175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F036B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образовательный проект "Ассоциированные школы ЮНЕСКО"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О,5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244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9E1DE6">
            <w:pPr>
              <w:autoSpaceDE w:val="0"/>
              <w:autoSpaceDN w:val="0"/>
              <w:adjustRightInd w:val="0"/>
            </w:pPr>
            <w:r w:rsidRPr="009E1DE6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205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"Моя родословная"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C6B64" w:rsidRPr="009E1DE6">
        <w:tblPrEx>
          <w:tblCellMar>
            <w:top w:w="0" w:type="dxa"/>
            <w:bottom w:w="0" w:type="dxa"/>
          </w:tblCellMar>
        </w:tblPrEx>
        <w:trPr>
          <w:trHeight w:val="167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"Творим добро"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51"/>
          <w:jc w:val="right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4162E2" w:rsidRDefault="007C6B64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2E2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читателя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E1DE6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215"/>
          <w:jc w:val="right"/>
        </w:trPr>
        <w:tc>
          <w:tcPr>
            <w:tcW w:w="2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Default="007C6B64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C6B64" w:rsidRDefault="007F036B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Читаем и обсуждаем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574EB7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7F036B" w:rsidRDefault="007F036B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653DA">
        <w:tblPrEx>
          <w:tblCellMar>
            <w:top w:w="0" w:type="dxa"/>
            <w:bottom w:w="0" w:type="dxa"/>
          </w:tblCellMar>
        </w:tblPrEx>
        <w:trPr>
          <w:trHeight w:val="215"/>
          <w:jc w:val="right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3DA" w:rsidRDefault="001653DA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53DA" w:rsidRDefault="000A6695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"Я – режиссер, писатель, актер"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Pr="000A6695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Pr="000A6695" w:rsidRDefault="001653DA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Pr="000A6695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653DA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A6695">
        <w:tblPrEx>
          <w:tblCellMar>
            <w:top w:w="0" w:type="dxa"/>
            <w:bottom w:w="0" w:type="dxa"/>
          </w:tblCellMar>
        </w:tblPrEx>
        <w:trPr>
          <w:trHeight w:val="354"/>
          <w:jc w:val="right"/>
        </w:trPr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695" w:rsidRDefault="000A6695" w:rsidP="008444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6695" w:rsidRDefault="00835622" w:rsidP="008444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калейдоскоп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Pr="000A6695" w:rsidRDefault="00835622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Pr="000A6695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Default="000A6695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A6695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C6B64">
        <w:tblPrEx>
          <w:tblCellMar>
            <w:top w:w="0" w:type="dxa"/>
            <w:bottom w:w="0" w:type="dxa"/>
          </w:tblCellMar>
        </w:tblPrEx>
        <w:trPr>
          <w:trHeight w:val="343"/>
          <w:jc w:val="right"/>
        </w:trPr>
        <w:tc>
          <w:tcPr>
            <w:tcW w:w="5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Default="007C6B64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7C6B64" w:rsidRDefault="00BE2FB9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6B64" w:rsidRPr="009A2290" w:rsidRDefault="009A2290" w:rsidP="008444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</w:tbl>
    <w:p w:rsidR="001D7881" w:rsidRDefault="001D7881" w:rsidP="001D7881">
      <w:pPr>
        <w:keepNext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D7881" w:rsidRDefault="001D7881" w:rsidP="001D788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2ED3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</w:rPr>
        <w:t>Заместитель директора по УВР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Н.М. Мишакова</w:t>
      </w: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AD53D6" w:rsidRDefault="00AD53D6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  <w:r w:rsidRPr="00C65C84">
        <w:rPr>
          <w:b/>
          <w:color w:val="000000"/>
          <w:sz w:val="32"/>
          <w:szCs w:val="32"/>
        </w:rPr>
        <w:lastRenderedPageBreak/>
        <w:t>План</w:t>
      </w:r>
    </w:p>
    <w:p w:rsidR="00AD53D6" w:rsidRDefault="00AD53D6" w:rsidP="00AD5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65C84">
        <w:rPr>
          <w:b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внеурочной деятельности для 5-го класса</w:t>
      </w:r>
    </w:p>
    <w:p w:rsidR="00AD53D6" w:rsidRDefault="00AD53D6" w:rsidP="00AD5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ЧОУ СОШ "Альтернатива", </w:t>
      </w:r>
    </w:p>
    <w:p w:rsidR="00AD53D6" w:rsidRDefault="00AD53D6" w:rsidP="00AD5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реализующего ФГОС ООО</w:t>
      </w:r>
    </w:p>
    <w:p w:rsidR="00AD53D6" w:rsidRDefault="00AD53D6" w:rsidP="00AD53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695F">
        <w:rPr>
          <w:b/>
          <w:bCs/>
        </w:rPr>
        <w:t xml:space="preserve"> </w:t>
      </w:r>
      <w:r>
        <w:rPr>
          <w:b/>
          <w:bCs/>
          <w:lang w:val="en-US"/>
        </w:rPr>
        <w:t>201</w:t>
      </w:r>
      <w:r>
        <w:rPr>
          <w:b/>
          <w:bCs/>
        </w:rPr>
        <w:t>5</w:t>
      </w:r>
      <w:r>
        <w:rPr>
          <w:b/>
          <w:bCs/>
          <w:lang w:val="en-US"/>
        </w:rPr>
        <w:t xml:space="preserve"> – 201</w:t>
      </w:r>
      <w:r>
        <w:rPr>
          <w:b/>
          <w:bCs/>
        </w:rPr>
        <w:t>6</w:t>
      </w:r>
      <w:r>
        <w:rPr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учебный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880"/>
        <w:gridCol w:w="900"/>
        <w:gridCol w:w="3342"/>
      </w:tblGrid>
      <w:tr w:rsidR="00AD53D6" w:rsidRPr="00F539DD">
        <w:tc>
          <w:tcPr>
            <w:tcW w:w="2448" w:type="dxa"/>
          </w:tcPr>
          <w:p w:rsidR="00AD53D6" w:rsidRPr="00654BAF" w:rsidRDefault="00AD53D6" w:rsidP="00AD53D6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>Направление внеурочной деятельности</w:t>
            </w:r>
          </w:p>
        </w:tc>
        <w:tc>
          <w:tcPr>
            <w:tcW w:w="2880" w:type="dxa"/>
          </w:tcPr>
          <w:p w:rsidR="00AD53D6" w:rsidRPr="00654BAF" w:rsidRDefault="00AD53D6" w:rsidP="00AD53D6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>Виды внеурочной деятельности</w:t>
            </w:r>
          </w:p>
        </w:tc>
        <w:tc>
          <w:tcPr>
            <w:tcW w:w="900" w:type="dxa"/>
          </w:tcPr>
          <w:p w:rsidR="00AD53D6" w:rsidRPr="00654BAF" w:rsidRDefault="00AD53D6" w:rsidP="00AD53D6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 xml:space="preserve">Кол-во часов </w:t>
            </w:r>
          </w:p>
        </w:tc>
        <w:tc>
          <w:tcPr>
            <w:tcW w:w="3342" w:type="dxa"/>
          </w:tcPr>
          <w:p w:rsidR="00AD53D6" w:rsidRPr="00654BAF" w:rsidRDefault="00AD53D6" w:rsidP="00AD53D6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654BAF">
              <w:rPr>
                <w:b/>
              </w:rPr>
              <w:t>Решаемые задачи</w:t>
            </w:r>
          </w:p>
        </w:tc>
      </w:tr>
      <w:tr w:rsidR="00AD53D6" w:rsidRPr="00F539DD">
        <w:tc>
          <w:tcPr>
            <w:tcW w:w="2448" w:type="dxa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Духовно-нравственное</w:t>
            </w:r>
          </w:p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 xml:space="preserve">Программа внеурочной деятельности «Основы духовно-нравственной культуры народов России» </w:t>
            </w:r>
          </w:p>
        </w:tc>
        <w:tc>
          <w:tcPr>
            <w:tcW w:w="900" w:type="dxa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 w:rsidRPr="00BD4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033403">
              <w:t>Привитие любви к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AD53D6" w:rsidRPr="00F539DD">
        <w:trPr>
          <w:trHeight w:val="1305"/>
        </w:trPr>
        <w:tc>
          <w:tcPr>
            <w:tcW w:w="2448" w:type="dxa"/>
            <w:vMerge w:val="restart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Спортивно-оздоровительное</w:t>
            </w:r>
          </w:p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Спортивная секция «Волейбол»</w:t>
            </w:r>
          </w:p>
        </w:tc>
        <w:tc>
          <w:tcPr>
            <w:tcW w:w="900" w:type="dxa"/>
            <w:shd w:val="clear" w:color="auto" w:fill="auto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 w:rsidRPr="00BD4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  <w:vMerge w:val="restart"/>
          </w:tcPr>
          <w:p w:rsidR="00AD53D6" w:rsidRPr="00B00C1E" w:rsidRDefault="00AD53D6" w:rsidP="00AD53D6">
            <w:pPr>
              <w:pStyle w:val="a3"/>
              <w:spacing w:before="0" w:beforeAutospacing="0" w:after="0"/>
              <w:jc w:val="both"/>
              <w:rPr>
                <w:rStyle w:val="apple-style-span"/>
                <w:bCs/>
                <w:color w:val="000000"/>
              </w:rPr>
            </w:pPr>
            <w:r w:rsidRPr="00033403">
              <w:t xml:space="preserve">Всесторонне гармоническое развитие личности ребенка, формирование физически здорового человека, </w:t>
            </w:r>
            <w:r w:rsidRPr="00B00C1E">
              <w:rPr>
                <w:color w:val="000000"/>
                <w:spacing w:val="-3"/>
              </w:rPr>
              <w:t>популяризация волейбола</w:t>
            </w:r>
            <w:r>
              <w:rPr>
                <w:color w:val="000000"/>
                <w:spacing w:val="-3"/>
              </w:rPr>
              <w:t xml:space="preserve"> и футбола</w:t>
            </w:r>
            <w:r w:rsidRPr="00B00C1E">
              <w:rPr>
                <w:color w:val="000000"/>
                <w:spacing w:val="-3"/>
              </w:rPr>
              <w:t xml:space="preserve"> как вид</w:t>
            </w:r>
            <w:r>
              <w:rPr>
                <w:color w:val="000000"/>
                <w:spacing w:val="-3"/>
              </w:rPr>
              <w:t>ов</w:t>
            </w:r>
            <w:r w:rsidRPr="00B00C1E">
              <w:rPr>
                <w:color w:val="000000"/>
                <w:spacing w:val="-3"/>
              </w:rPr>
              <w:t xml:space="preserve"> спорта и активного отдыха</w:t>
            </w:r>
            <w:r>
              <w:rPr>
                <w:color w:val="000000"/>
                <w:spacing w:val="-3"/>
              </w:rPr>
              <w:t>,</w:t>
            </w:r>
            <w:r w:rsidRPr="00033403">
              <w:t xml:space="preserve"> </w:t>
            </w:r>
            <w:r w:rsidRPr="00B00C1E">
              <w:rPr>
                <w:color w:val="000000"/>
                <w:spacing w:val="-3"/>
              </w:rPr>
              <w:t>воспитание моральных и волевых качеств</w:t>
            </w:r>
            <w:r>
              <w:rPr>
                <w:color w:val="000000"/>
                <w:spacing w:val="-3"/>
              </w:rPr>
              <w:t xml:space="preserve">, </w:t>
            </w:r>
            <w:r w:rsidRPr="00033403">
              <w:t>формирование мотивации к сохранению и укреплению здоровья</w:t>
            </w:r>
            <w:r>
              <w:t xml:space="preserve">, красоты духовного мира, </w:t>
            </w:r>
            <w:r w:rsidRPr="00B00C1E">
              <w:rPr>
                <w:rStyle w:val="apple-style-span"/>
                <w:bCs/>
              </w:rPr>
              <w:t>воспитание способности к танцевально-музыкальной импровизации.</w:t>
            </w:r>
          </w:p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AD53D6" w:rsidRPr="00F539DD">
        <w:trPr>
          <w:trHeight w:val="1628"/>
        </w:trPr>
        <w:tc>
          <w:tcPr>
            <w:tcW w:w="2448" w:type="dxa"/>
            <w:vMerge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Спортивная секция «</w:t>
            </w:r>
            <w:r>
              <w:rPr>
                <w:color w:val="000000"/>
                <w:sz w:val="27"/>
                <w:szCs w:val="27"/>
              </w:rPr>
              <w:t>Футбол</w:t>
            </w:r>
            <w:r w:rsidRPr="00220AEB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 w:rsidRPr="00BD4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  <w:vMerge/>
          </w:tcPr>
          <w:p w:rsidR="00AD53D6" w:rsidRPr="00033403" w:rsidRDefault="00AD53D6" w:rsidP="00AD53D6">
            <w:pPr>
              <w:pStyle w:val="a3"/>
            </w:pPr>
          </w:p>
        </w:tc>
      </w:tr>
      <w:tr w:rsidR="00AD53D6" w:rsidRPr="00F539DD">
        <w:trPr>
          <w:trHeight w:val="1627"/>
        </w:trPr>
        <w:tc>
          <w:tcPr>
            <w:tcW w:w="2448" w:type="dxa"/>
            <w:vMerge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Кружок "Мир танца"</w:t>
            </w:r>
          </w:p>
        </w:tc>
        <w:tc>
          <w:tcPr>
            <w:tcW w:w="900" w:type="dxa"/>
            <w:shd w:val="clear" w:color="auto" w:fill="auto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  <w:vMerge/>
          </w:tcPr>
          <w:p w:rsidR="00AD53D6" w:rsidRPr="00033403" w:rsidRDefault="00AD53D6" w:rsidP="00AD53D6">
            <w:pPr>
              <w:pStyle w:val="a3"/>
            </w:pPr>
          </w:p>
        </w:tc>
      </w:tr>
      <w:tr w:rsidR="00AD53D6" w:rsidRPr="00F539DD">
        <w:trPr>
          <w:trHeight w:val="2905"/>
        </w:trPr>
        <w:tc>
          <w:tcPr>
            <w:tcW w:w="2448" w:type="dxa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Социальное</w:t>
            </w:r>
          </w:p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Творческая мастерская</w:t>
            </w:r>
          </w:p>
          <w:p w:rsidR="00AD53D6" w:rsidRPr="00220AEB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"Своими руками"</w:t>
            </w:r>
          </w:p>
        </w:tc>
        <w:tc>
          <w:tcPr>
            <w:tcW w:w="900" w:type="dxa"/>
          </w:tcPr>
          <w:p w:rsidR="00AD53D6" w:rsidRPr="00BD47F9" w:rsidRDefault="00AD53D6" w:rsidP="00AD53D6">
            <w:pPr>
              <w:pStyle w:val="a3"/>
              <w:rPr>
                <w:color w:val="000000"/>
                <w:sz w:val="28"/>
                <w:szCs w:val="28"/>
              </w:rPr>
            </w:pPr>
            <w:r w:rsidRPr="00BD4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AD53D6" w:rsidRDefault="00AD53D6" w:rsidP="00AD53D6">
            <w:pPr>
              <w:pStyle w:val="a3"/>
            </w:pPr>
            <w:r w:rsidRPr="00033403">
              <w:t xml:space="preserve"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</w:t>
            </w:r>
            <w:r>
              <w:t>и творческого отношения</w:t>
            </w:r>
          </w:p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AD53D6" w:rsidRPr="00F539DD">
        <w:trPr>
          <w:trHeight w:val="1015"/>
        </w:trPr>
        <w:tc>
          <w:tcPr>
            <w:tcW w:w="2448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Адаптация</w:t>
            </w:r>
            <w:r w:rsidRPr="00F539DD">
              <w:rPr>
                <w:color w:val="000000"/>
                <w:sz w:val="27"/>
                <w:szCs w:val="27"/>
              </w:rPr>
              <w:t xml:space="preserve"> пятиклассников «Уроки общения для подростков»</w:t>
            </w:r>
          </w:p>
        </w:tc>
        <w:tc>
          <w:tcPr>
            <w:tcW w:w="90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3342" w:type="dxa"/>
          </w:tcPr>
          <w:p w:rsidR="00AD53D6" w:rsidRPr="003461D8" w:rsidRDefault="00AD53D6" w:rsidP="00AD53D6">
            <w:pPr>
              <w:pStyle w:val="a3"/>
            </w:pPr>
            <w:r>
              <w:t>Развитие эмоционально-личностной сферы детей и формирование навыков адекватного общения со сверстниками и взрослыми в окружающем социуме</w:t>
            </w:r>
          </w:p>
        </w:tc>
      </w:tr>
      <w:tr w:rsidR="00AD53D6" w:rsidRPr="00F539DD">
        <w:trPr>
          <w:trHeight w:val="2265"/>
        </w:trPr>
        <w:tc>
          <w:tcPr>
            <w:tcW w:w="2448" w:type="dxa"/>
            <w:vMerge w:val="restart"/>
          </w:tcPr>
          <w:p w:rsidR="00AD53D6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  <w:r w:rsidRPr="00E71332">
              <w:rPr>
                <w:b/>
                <w:color w:val="000000"/>
                <w:sz w:val="27"/>
                <w:szCs w:val="27"/>
              </w:rPr>
              <w:t>Обще</w:t>
            </w:r>
            <w:r>
              <w:rPr>
                <w:b/>
                <w:color w:val="000000"/>
                <w:sz w:val="27"/>
                <w:szCs w:val="27"/>
              </w:rPr>
              <w:t>-</w:t>
            </w:r>
            <w:r w:rsidRPr="00E71332">
              <w:rPr>
                <w:b/>
                <w:color w:val="000000"/>
                <w:sz w:val="27"/>
                <w:szCs w:val="27"/>
              </w:rPr>
              <w:t>интеллектуаль</w:t>
            </w:r>
            <w:r w:rsidR="005B40CB">
              <w:rPr>
                <w:b/>
                <w:color w:val="000000"/>
                <w:sz w:val="27"/>
                <w:szCs w:val="27"/>
              </w:rPr>
              <w:t>-</w:t>
            </w:r>
          </w:p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ное</w:t>
            </w:r>
          </w:p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Лаборатория исследователей</w:t>
            </w:r>
          </w:p>
        </w:tc>
        <w:tc>
          <w:tcPr>
            <w:tcW w:w="900" w:type="dxa"/>
            <w:shd w:val="clear" w:color="auto" w:fill="auto"/>
          </w:tcPr>
          <w:p w:rsidR="00AD53D6" w:rsidRPr="00E71332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342" w:type="dxa"/>
            <w:vMerge w:val="restart"/>
          </w:tcPr>
          <w:p w:rsidR="00AD53D6" w:rsidRPr="00033403" w:rsidRDefault="00AD53D6" w:rsidP="00AD53D6">
            <w:pPr>
              <w:pStyle w:val="a3"/>
            </w:pPr>
            <w:r w:rsidRPr="00033403">
              <w:t>Обогащение запаса учащихся научными понятиями и законами, способствование формированию мировоззрения, функциональной грамотности</w:t>
            </w:r>
            <w:r>
              <w:t>, з</w:t>
            </w:r>
            <w:r w:rsidRPr="00C65C84">
              <w:t>накомство с различными видами человеческой деятельности, возможность раннего  выявления интересов и склонностей</w:t>
            </w:r>
          </w:p>
        </w:tc>
      </w:tr>
      <w:tr w:rsidR="00AD53D6" w:rsidRPr="00F539DD">
        <w:trPr>
          <w:trHeight w:val="2265"/>
        </w:trPr>
        <w:tc>
          <w:tcPr>
            <w:tcW w:w="2448" w:type="dxa"/>
            <w:vMerge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Кружок "Наглядная геометрия"</w:t>
            </w:r>
          </w:p>
        </w:tc>
        <w:tc>
          <w:tcPr>
            <w:tcW w:w="900" w:type="dxa"/>
            <w:shd w:val="clear" w:color="auto" w:fill="auto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342" w:type="dxa"/>
            <w:vMerge/>
          </w:tcPr>
          <w:p w:rsidR="00AD53D6" w:rsidRPr="00033403" w:rsidRDefault="00AD53D6" w:rsidP="00AD53D6">
            <w:pPr>
              <w:pStyle w:val="a3"/>
            </w:pPr>
          </w:p>
        </w:tc>
      </w:tr>
      <w:tr w:rsidR="00AD53D6" w:rsidRPr="00F539DD">
        <w:trPr>
          <w:trHeight w:val="1643"/>
        </w:trPr>
        <w:tc>
          <w:tcPr>
            <w:tcW w:w="2448" w:type="dxa"/>
            <w:vMerge w:val="restart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 Обще</w:t>
            </w:r>
            <w:r>
              <w:rPr>
                <w:b/>
                <w:color w:val="000000"/>
                <w:sz w:val="27"/>
                <w:szCs w:val="27"/>
              </w:rPr>
              <w:t>-</w:t>
            </w:r>
            <w:r w:rsidRPr="00E71332">
              <w:rPr>
                <w:b/>
                <w:color w:val="000000"/>
                <w:sz w:val="27"/>
                <w:szCs w:val="27"/>
              </w:rPr>
              <w:t>культурное</w:t>
            </w:r>
          </w:p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калейдоскоп</w:t>
            </w:r>
          </w:p>
        </w:tc>
        <w:tc>
          <w:tcPr>
            <w:tcW w:w="900" w:type="dxa"/>
            <w:shd w:val="clear" w:color="auto" w:fill="auto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033403"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AD53D6" w:rsidRPr="00F539DD">
        <w:trPr>
          <w:trHeight w:val="818"/>
        </w:trPr>
        <w:tc>
          <w:tcPr>
            <w:tcW w:w="2448" w:type="dxa"/>
            <w:vMerge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Мастерская читателя</w:t>
            </w:r>
          </w:p>
        </w:tc>
        <w:tc>
          <w:tcPr>
            <w:tcW w:w="900" w:type="dxa"/>
            <w:shd w:val="clear" w:color="auto" w:fill="auto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AD53D6" w:rsidRPr="00661F87" w:rsidRDefault="00AD53D6" w:rsidP="00AD53D6">
            <w:pPr>
              <w:autoSpaceDE w:val="0"/>
              <w:autoSpaceDN w:val="0"/>
              <w:adjustRightInd w:val="0"/>
            </w:pPr>
            <w:r>
              <w:t xml:space="preserve">Вовлечение учащихся в литературно-художественную деятельность. </w:t>
            </w:r>
            <w:r w:rsidRPr="00661F87">
              <w:t>Чтение рассматривается как универсальное учебное действие, как один</w:t>
            </w:r>
          </w:p>
          <w:p w:rsidR="00AD53D6" w:rsidRPr="00661F87" w:rsidRDefault="00AD53D6" w:rsidP="00AD53D6">
            <w:pPr>
              <w:autoSpaceDE w:val="0"/>
              <w:autoSpaceDN w:val="0"/>
              <w:adjustRightInd w:val="0"/>
            </w:pPr>
            <w:r w:rsidRPr="00661F87">
              <w:t>из основных способов работы с информацией, как средство воспитания</w:t>
            </w:r>
          </w:p>
          <w:p w:rsidR="00AD53D6" w:rsidRPr="00661F87" w:rsidRDefault="00AD53D6" w:rsidP="00AD53D6">
            <w:pPr>
              <w:autoSpaceDE w:val="0"/>
              <w:autoSpaceDN w:val="0"/>
              <w:adjustRightInd w:val="0"/>
            </w:pPr>
            <w:r w:rsidRPr="00661F87">
              <w:t>и развития учащегося</w:t>
            </w:r>
          </w:p>
          <w:p w:rsidR="00AD53D6" w:rsidRPr="00033403" w:rsidRDefault="00AD53D6" w:rsidP="00AD53D6">
            <w:pPr>
              <w:pStyle w:val="a3"/>
            </w:pPr>
          </w:p>
        </w:tc>
      </w:tr>
      <w:tr w:rsidR="00AD53D6" w:rsidRPr="00F539DD">
        <w:trPr>
          <w:trHeight w:val="817"/>
        </w:trPr>
        <w:tc>
          <w:tcPr>
            <w:tcW w:w="2448" w:type="dxa"/>
            <w:vMerge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Международный образовательный проект "Ассоциированные школы ЮНЕСКО"</w:t>
            </w:r>
          </w:p>
        </w:tc>
        <w:tc>
          <w:tcPr>
            <w:tcW w:w="900" w:type="dxa"/>
            <w:shd w:val="clear" w:color="auto" w:fill="auto"/>
          </w:tcPr>
          <w:p w:rsidR="00AD53D6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</w:t>
            </w:r>
          </w:p>
        </w:tc>
        <w:tc>
          <w:tcPr>
            <w:tcW w:w="3342" w:type="dxa"/>
            <w:shd w:val="clear" w:color="auto" w:fill="auto"/>
          </w:tcPr>
          <w:p w:rsidR="00AD53D6" w:rsidRPr="00033403" w:rsidRDefault="00AD53D6" w:rsidP="00AD53D6">
            <w:pPr>
              <w:pStyle w:val="a3"/>
            </w:pPr>
            <w:r w:rsidRPr="000459EB">
              <w:t>Изучение информации об ООН и ЮНЕСКО, принципах и результатах их работы</w:t>
            </w:r>
            <w:r>
              <w:t>.</w:t>
            </w:r>
          </w:p>
        </w:tc>
      </w:tr>
      <w:tr w:rsidR="00AD53D6" w:rsidRPr="00F539DD">
        <w:tc>
          <w:tcPr>
            <w:tcW w:w="2448" w:type="dxa"/>
          </w:tcPr>
          <w:p w:rsidR="00AD53D6" w:rsidRPr="00E71332" w:rsidRDefault="00AD53D6" w:rsidP="00AD53D6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288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  <w:r w:rsidRPr="00F539DD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342" w:type="dxa"/>
          </w:tcPr>
          <w:p w:rsidR="00AD53D6" w:rsidRPr="00F539DD" w:rsidRDefault="00AD53D6" w:rsidP="00AD53D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AD53D6" w:rsidRDefault="00AD53D6" w:rsidP="00AD53D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2ED3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</w:rPr>
        <w:t>Заместитель директора по УВР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Н.М. Мишакова</w:t>
      </w: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2D0FAD" w:rsidRDefault="002D0FAD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</w:p>
    <w:p w:rsidR="005B40CB" w:rsidRDefault="005B40CB" w:rsidP="00567D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Расписание</w:t>
      </w:r>
    </w:p>
    <w:p w:rsidR="005B40CB" w:rsidRDefault="005B40CB" w:rsidP="005B40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65C84">
        <w:rPr>
          <w:b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внеурочной деятельности для 5-го класса</w:t>
      </w:r>
    </w:p>
    <w:p w:rsidR="005B40CB" w:rsidRDefault="005B40CB" w:rsidP="005B40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ЧОУ СОШ "Альтернатива", </w:t>
      </w:r>
    </w:p>
    <w:p w:rsidR="005B40CB" w:rsidRDefault="005B40CB" w:rsidP="005B40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реализующего ФГОС ООО</w:t>
      </w:r>
    </w:p>
    <w:p w:rsidR="005B40CB" w:rsidRDefault="005B40CB" w:rsidP="005B40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6695F">
        <w:rPr>
          <w:b/>
          <w:bCs/>
        </w:rPr>
        <w:t xml:space="preserve"> </w:t>
      </w:r>
      <w:r>
        <w:rPr>
          <w:b/>
          <w:bCs/>
          <w:lang w:val="en-US"/>
        </w:rPr>
        <w:t>201</w:t>
      </w:r>
      <w:r>
        <w:rPr>
          <w:b/>
          <w:bCs/>
        </w:rPr>
        <w:t>5</w:t>
      </w:r>
      <w:r>
        <w:rPr>
          <w:b/>
          <w:bCs/>
          <w:lang w:val="en-US"/>
        </w:rPr>
        <w:t xml:space="preserve"> – 201</w:t>
      </w:r>
      <w:r>
        <w:rPr>
          <w:b/>
          <w:bCs/>
        </w:rPr>
        <w:t>6</w:t>
      </w:r>
      <w:r>
        <w:rPr>
          <w:b/>
          <w:bCs/>
          <w:lang w:val="en-US"/>
        </w:rPr>
        <w:t xml:space="preserve">  </w:t>
      </w:r>
      <w:r>
        <w:rPr>
          <w:rFonts w:ascii="Times New Roman CYR" w:hAnsi="Times New Roman CYR" w:cs="Times New Roman CYR"/>
          <w:b/>
          <w:bCs/>
        </w:rPr>
        <w:t>учебный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880"/>
        <w:gridCol w:w="1980"/>
        <w:gridCol w:w="2262"/>
      </w:tblGrid>
      <w:tr w:rsidR="005B40CB" w:rsidRPr="00F539DD">
        <w:tc>
          <w:tcPr>
            <w:tcW w:w="2448" w:type="dxa"/>
          </w:tcPr>
          <w:p w:rsidR="005B40CB" w:rsidRPr="00654BAF" w:rsidRDefault="005B40CB" w:rsidP="00F21585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>Направление внеурочной деятельности</w:t>
            </w:r>
          </w:p>
        </w:tc>
        <w:tc>
          <w:tcPr>
            <w:tcW w:w="2880" w:type="dxa"/>
          </w:tcPr>
          <w:p w:rsidR="005B40CB" w:rsidRPr="00654BAF" w:rsidRDefault="005B40CB" w:rsidP="00F21585">
            <w:pPr>
              <w:pStyle w:val="a3"/>
              <w:jc w:val="center"/>
              <w:rPr>
                <w:b/>
                <w:color w:val="000000"/>
              </w:rPr>
            </w:pPr>
            <w:r w:rsidRPr="00654BAF">
              <w:rPr>
                <w:b/>
                <w:color w:val="000000"/>
              </w:rPr>
              <w:t>Виды внеурочной деятельности</w:t>
            </w:r>
          </w:p>
        </w:tc>
        <w:tc>
          <w:tcPr>
            <w:tcW w:w="1980" w:type="dxa"/>
          </w:tcPr>
          <w:p w:rsidR="005B40CB" w:rsidRPr="00654BAF" w:rsidRDefault="005B40CB" w:rsidP="00F21585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2" w:type="dxa"/>
          </w:tcPr>
          <w:p w:rsidR="005B40CB" w:rsidRPr="00654BAF" w:rsidRDefault="005B40CB" w:rsidP="00F21585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Руководитель</w:t>
            </w:r>
          </w:p>
        </w:tc>
      </w:tr>
      <w:tr w:rsidR="005B40CB" w:rsidRPr="00F539DD">
        <w:tc>
          <w:tcPr>
            <w:tcW w:w="2448" w:type="dxa"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Духовно-нравственное</w:t>
            </w:r>
          </w:p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 xml:space="preserve">Программа внеурочной деятельности «Основы духовно-нравственной культуры народов России» </w:t>
            </w:r>
          </w:p>
        </w:tc>
        <w:tc>
          <w:tcPr>
            <w:tcW w:w="1980" w:type="dxa"/>
          </w:tcPr>
          <w:p w:rsidR="005B40CB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Вторник</w:t>
            </w:r>
          </w:p>
          <w:p w:rsidR="003A3671" w:rsidRPr="003A3671" w:rsidRDefault="003A3671" w:rsidP="00F21585">
            <w:pPr>
              <w:pStyle w:val="a3"/>
              <w:rPr>
                <w:color w:val="000000"/>
                <w:sz w:val="28"/>
                <w:szCs w:val="28"/>
              </w:rPr>
            </w:pPr>
            <w:r w:rsidRPr="003A3671">
              <w:rPr>
                <w:color w:val="000000"/>
                <w:sz w:val="20"/>
                <w:szCs w:val="20"/>
              </w:rPr>
              <w:t>14.00 – 14.40</w:t>
            </w:r>
          </w:p>
        </w:tc>
        <w:tc>
          <w:tcPr>
            <w:tcW w:w="2262" w:type="dxa"/>
          </w:tcPr>
          <w:p w:rsidR="005B40CB" w:rsidRPr="003A3671" w:rsidRDefault="005B40CB" w:rsidP="00F21585">
            <w:pPr>
              <w:pStyle w:val="a3"/>
              <w:rPr>
                <w:color w:val="000000"/>
                <w:sz w:val="22"/>
                <w:szCs w:val="22"/>
              </w:rPr>
            </w:pPr>
            <w:r w:rsidRPr="003A3671">
              <w:rPr>
                <w:color w:val="000000"/>
                <w:sz w:val="22"/>
                <w:szCs w:val="22"/>
              </w:rPr>
              <w:t>Е.А. Зайцева</w:t>
            </w:r>
          </w:p>
        </w:tc>
      </w:tr>
      <w:tr w:rsidR="005B40CB" w:rsidRPr="00F539DD">
        <w:trPr>
          <w:trHeight w:val="1305"/>
        </w:trPr>
        <w:tc>
          <w:tcPr>
            <w:tcW w:w="2448" w:type="dxa"/>
            <w:vMerge w:val="restart"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Спортивно-оздоровительное</w:t>
            </w:r>
          </w:p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Спортивная секция «Волейбол»</w:t>
            </w:r>
          </w:p>
        </w:tc>
        <w:tc>
          <w:tcPr>
            <w:tcW w:w="1980" w:type="dxa"/>
            <w:shd w:val="clear" w:color="auto" w:fill="auto"/>
          </w:tcPr>
          <w:p w:rsidR="005B40CB" w:rsidRPr="005B40CB" w:rsidRDefault="005B40CB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Вторник. четверг</w:t>
            </w:r>
          </w:p>
          <w:p w:rsidR="005B40CB" w:rsidRPr="005B40CB" w:rsidRDefault="005B40CB" w:rsidP="00F21585">
            <w:pPr>
              <w:pStyle w:val="a3"/>
              <w:rPr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15.10 – 15.50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5B40CB" w:rsidRPr="003A3671" w:rsidRDefault="005B40CB" w:rsidP="00F21585">
            <w:pPr>
              <w:pStyle w:val="a3"/>
              <w:rPr>
                <w:color w:val="000000"/>
              </w:rPr>
            </w:pPr>
            <w:r w:rsidRPr="003A3671">
              <w:rPr>
                <w:color w:val="000000"/>
              </w:rPr>
              <w:t>А.И. Братчиков</w:t>
            </w:r>
          </w:p>
        </w:tc>
      </w:tr>
      <w:tr w:rsidR="005B40CB" w:rsidRPr="00F539DD">
        <w:trPr>
          <w:trHeight w:val="1628"/>
        </w:trPr>
        <w:tc>
          <w:tcPr>
            <w:tcW w:w="2448" w:type="dxa"/>
            <w:vMerge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Спортивная секция «</w:t>
            </w:r>
            <w:r>
              <w:rPr>
                <w:color w:val="000000"/>
                <w:sz w:val="27"/>
                <w:szCs w:val="27"/>
              </w:rPr>
              <w:t>Футбол</w:t>
            </w:r>
            <w:r w:rsidRPr="00220AEB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5B40CB" w:rsidRPr="005B40CB" w:rsidRDefault="005B40CB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Вторник. четверг</w:t>
            </w:r>
          </w:p>
          <w:p w:rsidR="005B40CB" w:rsidRPr="005B40CB" w:rsidRDefault="005B40CB" w:rsidP="00F21585">
            <w:pPr>
              <w:pStyle w:val="a3"/>
              <w:rPr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6.0</w:t>
            </w:r>
            <w:r w:rsidRPr="005B40CB">
              <w:rPr>
                <w:color w:val="000000"/>
                <w:sz w:val="20"/>
                <w:szCs w:val="20"/>
              </w:rPr>
              <w:t>0 – 1</w:t>
            </w:r>
            <w:r>
              <w:rPr>
                <w:color w:val="000000"/>
                <w:sz w:val="20"/>
                <w:szCs w:val="20"/>
              </w:rPr>
              <w:t>6.4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  <w:vMerge/>
            <w:shd w:val="clear" w:color="auto" w:fill="auto"/>
          </w:tcPr>
          <w:p w:rsidR="005B40CB" w:rsidRPr="00033403" w:rsidRDefault="005B40CB" w:rsidP="00F21585">
            <w:pPr>
              <w:pStyle w:val="a3"/>
            </w:pPr>
          </w:p>
        </w:tc>
      </w:tr>
      <w:tr w:rsidR="005B40CB" w:rsidRPr="00F539DD">
        <w:trPr>
          <w:trHeight w:val="1627"/>
        </w:trPr>
        <w:tc>
          <w:tcPr>
            <w:tcW w:w="2448" w:type="dxa"/>
            <w:vMerge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Кружок "Мир танца"</w:t>
            </w:r>
          </w:p>
        </w:tc>
        <w:tc>
          <w:tcPr>
            <w:tcW w:w="1980" w:type="dxa"/>
            <w:shd w:val="clear" w:color="auto" w:fill="auto"/>
          </w:tcPr>
          <w:p w:rsidR="005B40CB" w:rsidRPr="005B40CB" w:rsidRDefault="005B40CB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Пятница</w:t>
            </w:r>
          </w:p>
          <w:p w:rsidR="005B40CB" w:rsidRPr="005B40CB" w:rsidRDefault="005B40CB" w:rsidP="00F21585">
            <w:pPr>
              <w:pStyle w:val="a3"/>
              <w:rPr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 w:rsidR="003A3671">
              <w:rPr>
                <w:color w:val="000000"/>
                <w:sz w:val="20"/>
                <w:szCs w:val="20"/>
              </w:rPr>
              <w:t>4.50 – 15.3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5B40CB" w:rsidRPr="00033403" w:rsidRDefault="005B40CB" w:rsidP="00F21585">
            <w:pPr>
              <w:pStyle w:val="a3"/>
            </w:pPr>
            <w:r>
              <w:t>Т.А. Гужанская</w:t>
            </w:r>
          </w:p>
        </w:tc>
      </w:tr>
      <w:tr w:rsidR="005B40CB" w:rsidRPr="00F539DD">
        <w:trPr>
          <w:trHeight w:val="2905"/>
        </w:trPr>
        <w:tc>
          <w:tcPr>
            <w:tcW w:w="2448" w:type="dxa"/>
          </w:tcPr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t>Социальное</w:t>
            </w:r>
          </w:p>
          <w:p w:rsidR="005B40CB" w:rsidRPr="00E71332" w:rsidRDefault="005B40CB" w:rsidP="00F21585">
            <w:pPr>
              <w:pStyle w:val="a3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Творческая мастерская</w:t>
            </w:r>
          </w:p>
          <w:p w:rsidR="005B40CB" w:rsidRPr="00220AEB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 w:rsidRPr="00220AEB">
              <w:rPr>
                <w:color w:val="000000"/>
                <w:sz w:val="27"/>
                <w:szCs w:val="27"/>
              </w:rPr>
              <w:t>"Своими руками"</w:t>
            </w:r>
          </w:p>
        </w:tc>
        <w:tc>
          <w:tcPr>
            <w:tcW w:w="1980" w:type="dxa"/>
          </w:tcPr>
          <w:p w:rsidR="003A3671" w:rsidRPr="005B40CB" w:rsidRDefault="003A3671" w:rsidP="003A3671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b/>
                <w:color w:val="000000"/>
                <w:sz w:val="20"/>
                <w:szCs w:val="20"/>
              </w:rPr>
              <w:t>Среда</w:t>
            </w:r>
          </w:p>
          <w:p w:rsidR="005B40CB" w:rsidRPr="00BD47F9" w:rsidRDefault="003A3671" w:rsidP="00F21585">
            <w:pPr>
              <w:pStyle w:val="a3"/>
              <w:rPr>
                <w:color w:val="000000"/>
                <w:sz w:val="28"/>
                <w:szCs w:val="28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4.35 – 15.15</w:t>
            </w:r>
          </w:p>
        </w:tc>
        <w:tc>
          <w:tcPr>
            <w:tcW w:w="2262" w:type="dxa"/>
          </w:tcPr>
          <w:p w:rsidR="005B40CB" w:rsidRPr="003A3671" w:rsidRDefault="003A3671" w:rsidP="00F21585">
            <w:pPr>
              <w:pStyle w:val="a3"/>
              <w:rPr>
                <w:color w:val="000000"/>
              </w:rPr>
            </w:pPr>
            <w:r w:rsidRPr="003A3671">
              <w:rPr>
                <w:color w:val="000000"/>
              </w:rPr>
              <w:t>Н.Л. Игнатова</w:t>
            </w:r>
          </w:p>
        </w:tc>
      </w:tr>
      <w:tr w:rsidR="005B40CB" w:rsidRPr="00F539DD">
        <w:trPr>
          <w:trHeight w:val="1015"/>
        </w:trPr>
        <w:tc>
          <w:tcPr>
            <w:tcW w:w="2448" w:type="dxa"/>
          </w:tcPr>
          <w:p w:rsidR="005B40CB" w:rsidRPr="00F539DD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5B40CB" w:rsidRPr="00F539DD" w:rsidRDefault="005B40CB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Адаптация</w:t>
            </w:r>
            <w:r w:rsidRPr="00F539DD">
              <w:rPr>
                <w:color w:val="000000"/>
                <w:sz w:val="27"/>
                <w:szCs w:val="27"/>
              </w:rPr>
              <w:t xml:space="preserve"> пятиклассников «Уроки общения для подростков»</w:t>
            </w:r>
          </w:p>
        </w:tc>
        <w:tc>
          <w:tcPr>
            <w:tcW w:w="1980" w:type="dxa"/>
          </w:tcPr>
          <w:p w:rsidR="003A3671" w:rsidRPr="003A3671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3A3671">
              <w:rPr>
                <w:b/>
                <w:color w:val="000000"/>
                <w:sz w:val="20"/>
                <w:szCs w:val="20"/>
              </w:rPr>
              <w:t>Понедельник</w:t>
            </w:r>
          </w:p>
          <w:p w:rsidR="005B40CB" w:rsidRPr="005B40CB" w:rsidRDefault="005B40CB" w:rsidP="00F2158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</w:t>
            </w:r>
            <w:r w:rsidRPr="005B40CB">
              <w:rPr>
                <w:color w:val="000000"/>
                <w:sz w:val="20"/>
                <w:szCs w:val="20"/>
              </w:rPr>
              <w:t>0 – 1</w:t>
            </w:r>
            <w:r>
              <w:rPr>
                <w:color w:val="000000"/>
                <w:sz w:val="20"/>
                <w:szCs w:val="20"/>
              </w:rPr>
              <w:t>4.4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5B40CB" w:rsidRPr="003461D8" w:rsidRDefault="005B40CB" w:rsidP="00F21585">
            <w:pPr>
              <w:pStyle w:val="a3"/>
            </w:pPr>
            <w:r>
              <w:t>Н.А. Герасимова</w:t>
            </w:r>
          </w:p>
        </w:tc>
      </w:tr>
      <w:tr w:rsidR="003A3671" w:rsidRPr="00F539DD">
        <w:trPr>
          <w:trHeight w:val="1015"/>
        </w:trPr>
        <w:tc>
          <w:tcPr>
            <w:tcW w:w="2448" w:type="dxa"/>
            <w:vMerge w:val="restart"/>
          </w:tcPr>
          <w:p w:rsidR="003A3671" w:rsidRDefault="003A3671" w:rsidP="008A0D93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E71332">
              <w:rPr>
                <w:b/>
                <w:color w:val="000000"/>
                <w:sz w:val="27"/>
                <w:szCs w:val="27"/>
              </w:rPr>
              <w:t>Обще</w:t>
            </w:r>
            <w:r>
              <w:rPr>
                <w:b/>
                <w:color w:val="000000"/>
                <w:sz w:val="27"/>
                <w:szCs w:val="27"/>
              </w:rPr>
              <w:t>-</w:t>
            </w:r>
            <w:r w:rsidRPr="00E71332">
              <w:rPr>
                <w:b/>
                <w:color w:val="000000"/>
                <w:sz w:val="27"/>
                <w:szCs w:val="27"/>
              </w:rPr>
              <w:t>интеллектуаль</w:t>
            </w:r>
            <w:r>
              <w:rPr>
                <w:b/>
                <w:color w:val="000000"/>
                <w:sz w:val="27"/>
                <w:szCs w:val="27"/>
              </w:rPr>
              <w:t>-</w:t>
            </w:r>
          </w:p>
          <w:p w:rsidR="003A3671" w:rsidRPr="00E71332" w:rsidRDefault="003A3671" w:rsidP="008A0D93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lastRenderedPageBreak/>
              <w:t>ное</w:t>
            </w:r>
          </w:p>
          <w:p w:rsidR="003A3671" w:rsidRPr="00F539DD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3A3671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Лаборатория исследователей</w:t>
            </w:r>
          </w:p>
        </w:tc>
        <w:tc>
          <w:tcPr>
            <w:tcW w:w="1980" w:type="dxa"/>
          </w:tcPr>
          <w:p w:rsidR="003A3671" w:rsidRPr="005B40CB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</w:t>
            </w:r>
            <w:r w:rsidRPr="005B40CB">
              <w:rPr>
                <w:b/>
                <w:color w:val="000000"/>
                <w:sz w:val="20"/>
                <w:szCs w:val="20"/>
              </w:rPr>
              <w:t>етверг</w:t>
            </w:r>
          </w:p>
          <w:p w:rsidR="003A3671" w:rsidRPr="005B40CB" w:rsidRDefault="003A3671" w:rsidP="00F21585">
            <w:pPr>
              <w:pStyle w:val="a3"/>
              <w:rPr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4.40 – 15.2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3A3671" w:rsidRDefault="003A3671" w:rsidP="00F21585">
            <w:pPr>
              <w:pStyle w:val="a3"/>
            </w:pPr>
            <w:r>
              <w:t>А.В. Попова</w:t>
            </w:r>
          </w:p>
        </w:tc>
      </w:tr>
      <w:tr w:rsidR="003A3671" w:rsidRPr="00F539DD">
        <w:trPr>
          <w:trHeight w:val="1015"/>
        </w:trPr>
        <w:tc>
          <w:tcPr>
            <w:tcW w:w="2448" w:type="dxa"/>
            <w:vMerge/>
          </w:tcPr>
          <w:p w:rsidR="003A3671" w:rsidRDefault="003A3671" w:rsidP="008A0D9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3A3671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Кружок "Наглядная геометрия"</w:t>
            </w:r>
          </w:p>
        </w:tc>
        <w:tc>
          <w:tcPr>
            <w:tcW w:w="1980" w:type="dxa"/>
          </w:tcPr>
          <w:p w:rsidR="003A3671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</w:tcPr>
          <w:p w:rsidR="003A3671" w:rsidRDefault="003A3671" w:rsidP="00F21585">
            <w:pPr>
              <w:pStyle w:val="a3"/>
            </w:pPr>
            <w:r>
              <w:t>И.А. Захарова</w:t>
            </w:r>
          </w:p>
        </w:tc>
      </w:tr>
      <w:tr w:rsidR="003A3671" w:rsidRPr="00F539DD">
        <w:trPr>
          <w:trHeight w:val="1015"/>
        </w:trPr>
        <w:tc>
          <w:tcPr>
            <w:tcW w:w="2448" w:type="dxa"/>
          </w:tcPr>
          <w:p w:rsidR="003A3671" w:rsidRPr="00E71332" w:rsidRDefault="003A3671" w:rsidP="003A3671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71332">
              <w:rPr>
                <w:b/>
                <w:color w:val="000000"/>
                <w:sz w:val="27"/>
                <w:szCs w:val="27"/>
              </w:rPr>
              <w:lastRenderedPageBreak/>
              <w:t>Общекультурное</w:t>
            </w:r>
          </w:p>
          <w:p w:rsidR="003A3671" w:rsidRDefault="003A3671" w:rsidP="008A0D9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3A3671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калейдоскоп</w:t>
            </w:r>
          </w:p>
        </w:tc>
        <w:tc>
          <w:tcPr>
            <w:tcW w:w="1980" w:type="dxa"/>
          </w:tcPr>
          <w:p w:rsidR="003A3671" w:rsidRPr="005B40CB" w:rsidRDefault="003A3671" w:rsidP="003A3671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</w:t>
            </w:r>
            <w:r w:rsidRPr="005B40CB">
              <w:rPr>
                <w:b/>
                <w:color w:val="000000"/>
                <w:sz w:val="20"/>
                <w:szCs w:val="20"/>
              </w:rPr>
              <w:t>етверг</w:t>
            </w:r>
          </w:p>
          <w:p w:rsidR="003A3671" w:rsidRDefault="003A3671" w:rsidP="003A3671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5B40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4.40 – 15.2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3A3671" w:rsidRDefault="003A3671" w:rsidP="00F21585">
            <w:pPr>
              <w:pStyle w:val="a3"/>
            </w:pPr>
            <w:r>
              <w:t>М.К. Шутихина</w:t>
            </w:r>
          </w:p>
        </w:tc>
      </w:tr>
      <w:tr w:rsidR="003A3671" w:rsidRPr="00F539DD">
        <w:trPr>
          <w:trHeight w:val="1015"/>
        </w:trPr>
        <w:tc>
          <w:tcPr>
            <w:tcW w:w="2448" w:type="dxa"/>
          </w:tcPr>
          <w:p w:rsidR="003A3671" w:rsidRDefault="003A3671" w:rsidP="008A0D9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</w:tcPr>
          <w:p w:rsidR="003A3671" w:rsidRDefault="003A3671" w:rsidP="00F2158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Мастерская читателя</w:t>
            </w:r>
          </w:p>
        </w:tc>
        <w:tc>
          <w:tcPr>
            <w:tcW w:w="1980" w:type="dxa"/>
          </w:tcPr>
          <w:p w:rsidR="003A3671" w:rsidRPr="003A3671" w:rsidRDefault="003A3671" w:rsidP="00F2158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3A3671">
              <w:rPr>
                <w:b/>
                <w:color w:val="000000"/>
                <w:sz w:val="20"/>
                <w:szCs w:val="20"/>
              </w:rPr>
              <w:t>Понедельник</w:t>
            </w:r>
          </w:p>
          <w:p w:rsidR="003A3671" w:rsidRPr="005B40CB" w:rsidRDefault="003A3671" w:rsidP="00F21585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</w:t>
            </w:r>
            <w:r w:rsidRPr="005B40CB">
              <w:rPr>
                <w:color w:val="000000"/>
                <w:sz w:val="20"/>
                <w:szCs w:val="20"/>
              </w:rPr>
              <w:t>0 – 1</w:t>
            </w:r>
            <w:r>
              <w:rPr>
                <w:color w:val="000000"/>
                <w:sz w:val="20"/>
                <w:szCs w:val="20"/>
              </w:rPr>
              <w:t>5.3</w:t>
            </w:r>
            <w:r w:rsidRPr="005B40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2" w:type="dxa"/>
          </w:tcPr>
          <w:p w:rsidR="003A3671" w:rsidRDefault="003A3671" w:rsidP="00F21585">
            <w:pPr>
              <w:pStyle w:val="a3"/>
            </w:pPr>
            <w:r>
              <w:t>О.А. Коняшкина</w:t>
            </w:r>
          </w:p>
        </w:tc>
      </w:tr>
    </w:tbl>
    <w:p w:rsidR="001D7881" w:rsidRDefault="001D7881"/>
    <w:sectPr w:rsidR="001D7881" w:rsidSect="00D73AA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69D"/>
    <w:multiLevelType w:val="hybridMultilevel"/>
    <w:tmpl w:val="D10EA5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2ED3"/>
    <w:rsid w:val="0002406A"/>
    <w:rsid w:val="00041E1F"/>
    <w:rsid w:val="00073291"/>
    <w:rsid w:val="000A6695"/>
    <w:rsid w:val="00114941"/>
    <w:rsid w:val="001653DA"/>
    <w:rsid w:val="001D7881"/>
    <w:rsid w:val="00236751"/>
    <w:rsid w:val="002D0FAD"/>
    <w:rsid w:val="00360933"/>
    <w:rsid w:val="003A3671"/>
    <w:rsid w:val="003B1970"/>
    <w:rsid w:val="004162E2"/>
    <w:rsid w:val="004A542A"/>
    <w:rsid w:val="00567DC4"/>
    <w:rsid w:val="00574EB7"/>
    <w:rsid w:val="005B40CB"/>
    <w:rsid w:val="006E5DD5"/>
    <w:rsid w:val="007B6490"/>
    <w:rsid w:val="007C6B64"/>
    <w:rsid w:val="007F036B"/>
    <w:rsid w:val="00815AAB"/>
    <w:rsid w:val="00835622"/>
    <w:rsid w:val="00844447"/>
    <w:rsid w:val="008A0D93"/>
    <w:rsid w:val="00991DC7"/>
    <w:rsid w:val="009A2290"/>
    <w:rsid w:val="009E1DE6"/>
    <w:rsid w:val="00A42368"/>
    <w:rsid w:val="00A4370D"/>
    <w:rsid w:val="00AD53D6"/>
    <w:rsid w:val="00B6720B"/>
    <w:rsid w:val="00B86A3F"/>
    <w:rsid w:val="00BE2ED3"/>
    <w:rsid w:val="00BE2FB9"/>
    <w:rsid w:val="00CB3E2B"/>
    <w:rsid w:val="00D308AA"/>
    <w:rsid w:val="00D73AAD"/>
    <w:rsid w:val="00DD66A0"/>
    <w:rsid w:val="00EA280D"/>
    <w:rsid w:val="00EB601C"/>
    <w:rsid w:val="00F2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E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E1DE6"/>
    <w:pPr>
      <w:spacing w:before="100" w:beforeAutospacing="1" w:after="119"/>
    </w:pPr>
  </w:style>
  <w:style w:type="character" w:customStyle="1" w:styleId="apple-style-span">
    <w:name w:val="apple-style-span"/>
    <w:basedOn w:val="a0"/>
    <w:rsid w:val="00AD53D6"/>
  </w:style>
  <w:style w:type="paragraph" w:styleId="a4">
    <w:name w:val="Document Map"/>
    <w:basedOn w:val="a"/>
    <w:semiHidden/>
    <w:rsid w:val="00567D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11494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4941"/>
    <w:rPr>
      <w:sz w:val="16"/>
      <w:szCs w:val="16"/>
    </w:rPr>
  </w:style>
  <w:style w:type="paragraph" w:styleId="a5">
    <w:name w:val="No Spacing"/>
    <w:uiPriority w:val="99"/>
    <w:qFormat/>
    <w:rsid w:val="00114941"/>
    <w:rPr>
      <w:sz w:val="24"/>
      <w:szCs w:val="24"/>
    </w:rPr>
  </w:style>
  <w:style w:type="paragraph" w:styleId="a6">
    <w:name w:val="List Paragraph"/>
    <w:basedOn w:val="a"/>
    <w:uiPriority w:val="99"/>
    <w:qFormat/>
    <w:rsid w:val="00114941"/>
    <w:pPr>
      <w:ind w:left="720"/>
    </w:pPr>
  </w:style>
  <w:style w:type="paragraph" w:customStyle="1" w:styleId="Default">
    <w:name w:val="Default"/>
    <w:uiPriority w:val="99"/>
    <w:rsid w:val="001149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114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3462</Words>
  <Characters>19737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Пользователь Windows</cp:lastModifiedBy>
  <cp:revision>2</cp:revision>
  <cp:lastPrinted>2017-09-06T14:03:00Z</cp:lastPrinted>
  <dcterms:created xsi:type="dcterms:W3CDTF">2018-06-07T08:39:00Z</dcterms:created>
  <dcterms:modified xsi:type="dcterms:W3CDTF">2018-06-07T08:39:00Z</dcterms:modified>
</cp:coreProperties>
</file>